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w:t>
      </w:r>
      <w:r w:rsidR="00F152E3">
        <w:rPr>
          <w:rFonts w:ascii="Arial" w:eastAsia="Arial" w:hAnsi="Arial" w:cs="Arial"/>
          <w:b/>
          <w:sz w:val="28"/>
          <w:szCs w:val="28"/>
        </w:rPr>
        <w:t xml:space="preserve"> </w:t>
      </w:r>
      <w:r w:rsidRPr="00F35DBC">
        <w:rPr>
          <w:rFonts w:ascii="Arial" w:eastAsia="Arial" w:hAnsi="Arial" w:cs="Arial"/>
          <w:b/>
          <w:sz w:val="28"/>
          <w:szCs w:val="28"/>
        </w:rPr>
        <w:t>- Advisory Council</w:t>
      </w:r>
    </w:p>
    <w:p w:rsidR="00F35DBC" w:rsidRDefault="00BB3EBA" w:rsidP="00F35DBC">
      <w:pPr>
        <w:jc w:val="center"/>
        <w:rPr>
          <w:rFonts w:ascii="Arial" w:eastAsia="Arial" w:hAnsi="Arial" w:cs="Arial"/>
          <w:b/>
          <w:sz w:val="28"/>
          <w:szCs w:val="28"/>
        </w:rPr>
      </w:pPr>
      <w:r>
        <w:rPr>
          <w:rFonts w:ascii="Arial" w:eastAsia="Arial" w:hAnsi="Arial" w:cs="Arial"/>
          <w:b/>
          <w:sz w:val="28"/>
          <w:szCs w:val="28"/>
        </w:rPr>
        <w:t>June 16</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231E18" w:rsidRPr="008B58A1" w:rsidRDefault="00F35DBC" w:rsidP="008B58A1">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BB3EBA">
        <w:rPr>
          <w:rFonts w:ascii="Arial" w:eastAsia="Arial" w:hAnsi="Arial" w:cs="Arial"/>
          <w:b/>
          <w:i/>
          <w:sz w:val="24"/>
          <w:szCs w:val="24"/>
        </w:rPr>
        <w:t>May 19</w:t>
      </w:r>
      <w:r w:rsidR="00447152">
        <w:rPr>
          <w:rFonts w:ascii="Arial" w:eastAsia="Arial" w:hAnsi="Arial" w:cs="Arial"/>
          <w:b/>
          <w:i/>
          <w:sz w:val="24"/>
          <w:szCs w:val="24"/>
        </w:rPr>
        <w:t>, 2021</w:t>
      </w:r>
    </w:p>
    <w:p w:rsidR="00834BC5" w:rsidRDefault="00834BC5" w:rsidP="00834BC5">
      <w:pPr>
        <w:pStyle w:val="ListParagraph"/>
        <w:rPr>
          <w:rFonts w:ascii="Arial" w:eastAsia="Arial" w:hAnsi="Arial" w:cs="Arial"/>
          <w:b/>
          <w:i/>
          <w:sz w:val="24"/>
          <w:szCs w:val="24"/>
        </w:rPr>
      </w:pPr>
    </w:p>
    <w:p w:rsidR="00F35DBC" w:rsidRPr="00F35DBC" w:rsidRDefault="00445A2B"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2243D5" w:rsidRDefault="00904323"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886E98" w:rsidRPr="00BC64F0" w:rsidRDefault="00B04562"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MQ authentication</w:t>
      </w:r>
      <w:r w:rsidR="00B731ED">
        <w:rPr>
          <w:rFonts w:ascii="Arial" w:eastAsia="Arial" w:hAnsi="Arial" w:cs="Arial"/>
          <w:b/>
          <w:i/>
          <w:sz w:val="24"/>
          <w:szCs w:val="24"/>
        </w:rPr>
        <w:t>/dollar limits</w:t>
      </w:r>
      <w:r w:rsidR="00886E98">
        <w:rPr>
          <w:rFonts w:ascii="Arial" w:eastAsia="Arial" w:hAnsi="Arial" w:cs="Arial"/>
          <w:b/>
          <w:i/>
          <w:sz w:val="24"/>
          <w:szCs w:val="24"/>
        </w:rPr>
        <w:t xml:space="preserve"> - discussion</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904323" w:rsidRDefault="00BC64F0"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PTM u</w:t>
      </w:r>
      <w:r w:rsidR="00904323">
        <w:rPr>
          <w:rFonts w:ascii="Arial" w:eastAsia="Arial" w:hAnsi="Arial" w:cs="Arial"/>
          <w:b/>
          <w:i/>
          <w:sz w:val="24"/>
          <w:szCs w:val="24"/>
        </w:rPr>
        <w:t>pdated project timelines</w:t>
      </w:r>
    </w:p>
    <w:p w:rsidR="00886E98" w:rsidRPr="00323D6F" w:rsidRDefault="00886E98"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Testing - update</w:t>
      </w:r>
    </w:p>
    <w:p w:rsidR="00A861F0" w:rsidRDefault="00A861F0" w:rsidP="00A861F0">
      <w:pPr>
        <w:ind w:left="270"/>
        <w:contextualSpacing/>
        <w:rPr>
          <w:rFonts w:ascii="Arial" w:eastAsia="Arial" w:hAnsi="Arial" w:cs="Arial"/>
          <w:b/>
          <w:i/>
          <w:sz w:val="24"/>
          <w:szCs w:val="24"/>
        </w:rPr>
      </w:pPr>
    </w:p>
    <w:p w:rsidR="00530E1E" w:rsidRDefault="00530E1E" w:rsidP="00530E1E">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T+</w:t>
      </w:r>
      <w:proofErr w:type="gramStart"/>
      <w:r>
        <w:rPr>
          <w:rFonts w:ascii="Arial" w:eastAsia="Arial" w:hAnsi="Arial" w:cs="Arial"/>
          <w:b/>
          <w:i/>
          <w:sz w:val="24"/>
          <w:szCs w:val="24"/>
        </w:rPr>
        <w:t>1</w:t>
      </w:r>
      <w:proofErr w:type="gramEnd"/>
      <w:r>
        <w:rPr>
          <w:rFonts w:ascii="Arial" w:eastAsia="Arial" w:hAnsi="Arial" w:cs="Arial"/>
          <w:b/>
          <w:i/>
          <w:sz w:val="24"/>
          <w:szCs w:val="24"/>
        </w:rPr>
        <w:t xml:space="preserve"> </w:t>
      </w:r>
      <w:bookmarkStart w:id="0" w:name="_GoBack"/>
      <w:bookmarkEnd w:id="0"/>
      <w:r>
        <w:rPr>
          <w:rFonts w:ascii="Arial" w:eastAsia="Arial" w:hAnsi="Arial" w:cs="Arial"/>
          <w:b/>
          <w:i/>
          <w:sz w:val="24"/>
          <w:szCs w:val="24"/>
        </w:rPr>
        <w:t>-</w:t>
      </w:r>
      <w:r w:rsidR="00834BC5">
        <w:rPr>
          <w:rFonts w:ascii="Arial" w:eastAsia="Arial" w:hAnsi="Arial" w:cs="Arial"/>
          <w:b/>
          <w:i/>
          <w:sz w:val="24"/>
          <w:szCs w:val="24"/>
        </w:rPr>
        <w:t xml:space="preserve"> </w:t>
      </w:r>
      <w:r>
        <w:rPr>
          <w:rFonts w:ascii="Arial" w:eastAsia="Arial" w:hAnsi="Arial" w:cs="Arial"/>
          <w:b/>
          <w:i/>
          <w:sz w:val="24"/>
          <w:szCs w:val="24"/>
        </w:rPr>
        <w:t>Should Canada move to T+1 at the same time as the U.S.?</w:t>
      </w:r>
    </w:p>
    <w:p w:rsidR="00834BC5" w:rsidRPr="00530E1E" w:rsidRDefault="00BC64F0" w:rsidP="00530E1E">
      <w:pPr>
        <w:pStyle w:val="ListParagraph"/>
        <w:numPr>
          <w:ilvl w:val="0"/>
          <w:numId w:val="38"/>
        </w:numPr>
        <w:spacing w:after="0"/>
        <w:rPr>
          <w:rFonts w:ascii="Arial" w:eastAsia="Arial" w:hAnsi="Arial" w:cs="Arial"/>
          <w:b/>
          <w:i/>
          <w:sz w:val="24"/>
          <w:szCs w:val="24"/>
        </w:rPr>
      </w:pPr>
      <w:r w:rsidRPr="00530E1E">
        <w:rPr>
          <w:rFonts w:ascii="Arial" w:eastAsia="Arial" w:hAnsi="Arial" w:cs="Arial"/>
          <w:b/>
          <w:i/>
          <w:sz w:val="24"/>
          <w:szCs w:val="24"/>
        </w:rPr>
        <w:t>Update</w:t>
      </w:r>
    </w:p>
    <w:p w:rsidR="00834BC5" w:rsidRDefault="00834BC5" w:rsidP="00834BC5">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BC64F0">
        <w:rPr>
          <w:rFonts w:ascii="Arial" w:eastAsia="Arial" w:hAnsi="Arial" w:cs="Arial"/>
          <w:b/>
          <w:i/>
          <w:sz w:val="24"/>
          <w:szCs w:val="24"/>
        </w:rPr>
        <w:t>Ju</w:t>
      </w:r>
      <w:r w:rsidR="00BB3EBA">
        <w:rPr>
          <w:rFonts w:ascii="Arial" w:eastAsia="Arial" w:hAnsi="Arial" w:cs="Arial"/>
          <w:b/>
          <w:i/>
          <w:sz w:val="24"/>
          <w:szCs w:val="24"/>
        </w:rPr>
        <w:t>ly 21</w:t>
      </w:r>
      <w:r w:rsidR="00834BC5">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7021C6">
        <w:rPr>
          <w:rFonts w:ascii="Arial" w:eastAsia="Arial" w:hAnsi="Arial" w:cs="Arial"/>
          <w:b/>
          <w:i/>
          <w:sz w:val="24"/>
          <w:szCs w:val="24"/>
        </w:rPr>
        <w:t>1</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Post Trade Modernization - Advisory Council</w:t>
      </w:r>
    </w:p>
    <w:p w:rsidR="00F35DBC" w:rsidRDefault="00BB3EBA" w:rsidP="00F35DBC">
      <w:pPr>
        <w:jc w:val="center"/>
        <w:rPr>
          <w:rFonts w:ascii="Arial" w:eastAsia="Arial" w:hAnsi="Arial" w:cs="Arial"/>
          <w:b/>
          <w:sz w:val="28"/>
          <w:szCs w:val="28"/>
        </w:rPr>
      </w:pPr>
      <w:r>
        <w:rPr>
          <w:rFonts w:ascii="Arial" w:eastAsia="Arial" w:hAnsi="Arial" w:cs="Arial"/>
          <w:b/>
          <w:sz w:val="28"/>
          <w:szCs w:val="28"/>
        </w:rPr>
        <w:t>May 19</w:t>
      </w:r>
      <w:r w:rsidR="00447152">
        <w:rPr>
          <w:rFonts w:ascii="Arial" w:eastAsia="Arial" w:hAnsi="Arial" w:cs="Arial"/>
          <w:b/>
          <w:sz w:val="28"/>
          <w:szCs w:val="28"/>
        </w:rPr>
        <w:t>, 2021</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w:t>
      </w:r>
      <w:r w:rsidR="00C019CB">
        <w:rPr>
          <w:rFonts w:ascii="Arial" w:eastAsia="Arial" w:hAnsi="Arial" w:cs="Arial"/>
          <w:sz w:val="24"/>
          <w:szCs w:val="24"/>
        </w:rPr>
        <w:t>PTM</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BB3EBA">
        <w:rPr>
          <w:rFonts w:ascii="Arial" w:eastAsia="Arial" w:hAnsi="Arial" w:cs="Arial"/>
          <w:b/>
          <w:i/>
          <w:sz w:val="24"/>
          <w:szCs w:val="24"/>
        </w:rPr>
        <w:t>April 21</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BB3EBA">
        <w:rPr>
          <w:rFonts w:ascii="Arial" w:eastAsia="Arial" w:hAnsi="Arial" w:cs="Arial"/>
          <w:sz w:val="24"/>
          <w:szCs w:val="24"/>
        </w:rPr>
        <w:t>April 21</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 xml:space="preserve">corrections requested by members, therefore the minutes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 xml:space="preserve">CCMA Rebate </w:t>
      </w:r>
      <w:r w:rsidR="0092652B" w:rsidRPr="0004494F">
        <w:rPr>
          <w:rFonts w:ascii="Arial" w:eastAsia="Arial" w:hAnsi="Arial" w:cs="Arial"/>
          <w:b/>
          <w:i/>
          <w:sz w:val="24"/>
          <w:szCs w:val="24"/>
        </w:rPr>
        <w:t>–</w:t>
      </w:r>
      <w:r>
        <w:rPr>
          <w:rFonts w:ascii="Arial" w:eastAsia="Arial" w:hAnsi="Arial" w:cs="Arial"/>
          <w:b/>
          <w:i/>
          <w:sz w:val="24"/>
          <w:szCs w:val="24"/>
        </w:rPr>
        <w:t xml:space="preserve"> </w:t>
      </w:r>
      <w:r>
        <w:rPr>
          <w:rFonts w:ascii="Arial" w:eastAsia="Arial" w:hAnsi="Arial" w:cs="Arial"/>
          <w:sz w:val="24"/>
          <w:szCs w:val="24"/>
        </w:rPr>
        <w:t xml:space="preserve">Keith </w:t>
      </w:r>
      <w:r w:rsidR="00B079A9">
        <w:rPr>
          <w:rFonts w:ascii="Arial" w:eastAsia="Arial" w:hAnsi="Arial" w:cs="Arial"/>
          <w:sz w:val="24"/>
          <w:szCs w:val="24"/>
        </w:rPr>
        <w:t>said that he</w:t>
      </w:r>
      <w:r w:rsidR="00DE0A93">
        <w:rPr>
          <w:rFonts w:ascii="Arial" w:eastAsia="Arial" w:hAnsi="Arial" w:cs="Arial"/>
          <w:sz w:val="24"/>
          <w:szCs w:val="24"/>
        </w:rPr>
        <w:t xml:space="preserve"> had</w:t>
      </w:r>
      <w:r w:rsidR="00B079A9">
        <w:rPr>
          <w:rFonts w:ascii="Arial" w:eastAsia="Arial" w:hAnsi="Arial" w:cs="Arial"/>
          <w:sz w:val="24"/>
          <w:szCs w:val="24"/>
        </w:rPr>
        <w:t xml:space="preserve"> previously reported</w:t>
      </w:r>
      <w:r>
        <w:rPr>
          <w:rFonts w:ascii="Arial" w:eastAsia="Arial" w:hAnsi="Arial" w:cs="Arial"/>
          <w:sz w:val="24"/>
          <w:szCs w:val="24"/>
        </w:rPr>
        <w:t xml:space="preserve"> that </w:t>
      </w:r>
      <w:r w:rsidR="004849BC">
        <w:rPr>
          <w:rFonts w:ascii="Arial" w:eastAsia="Arial" w:hAnsi="Arial" w:cs="Arial"/>
          <w:sz w:val="24"/>
          <w:szCs w:val="24"/>
        </w:rPr>
        <w:t>CDS had formally withdrawn their initial proposal for the elimination of CDS Rebates</w:t>
      </w:r>
      <w:r w:rsidR="00B079A9">
        <w:rPr>
          <w:rFonts w:ascii="Arial" w:eastAsia="Arial" w:hAnsi="Arial" w:cs="Arial"/>
          <w:sz w:val="24"/>
          <w:szCs w:val="24"/>
        </w:rPr>
        <w:t>, and i</w:t>
      </w:r>
      <w:r w:rsidR="004849BC">
        <w:rPr>
          <w:rFonts w:ascii="Arial" w:eastAsia="Arial" w:hAnsi="Arial" w:cs="Arial"/>
          <w:sz w:val="24"/>
          <w:szCs w:val="24"/>
        </w:rPr>
        <w:t xml:space="preserve">mmediately submitted a new proposal to eliminate CDS Rebates. This new proposal was slightly different from the first proposal, but </w:t>
      </w:r>
      <w:r w:rsidR="00B079A9">
        <w:rPr>
          <w:rFonts w:ascii="Arial" w:eastAsia="Arial" w:hAnsi="Arial" w:cs="Arial"/>
          <w:sz w:val="24"/>
          <w:szCs w:val="24"/>
        </w:rPr>
        <w:t xml:space="preserve">is </w:t>
      </w:r>
      <w:r w:rsidR="004849BC">
        <w:rPr>
          <w:rFonts w:ascii="Arial" w:eastAsia="Arial" w:hAnsi="Arial" w:cs="Arial"/>
          <w:sz w:val="24"/>
          <w:szCs w:val="24"/>
        </w:rPr>
        <w:t xml:space="preserve">more favorable to members. </w:t>
      </w:r>
      <w:r w:rsidR="00F152E3">
        <w:rPr>
          <w:rFonts w:ascii="Arial" w:eastAsia="Arial" w:hAnsi="Arial" w:cs="Arial"/>
          <w:sz w:val="24"/>
          <w:szCs w:val="24"/>
        </w:rPr>
        <w:t xml:space="preserve">A </w:t>
      </w:r>
      <w:r w:rsidR="00FC05B4">
        <w:rPr>
          <w:rFonts w:ascii="Arial" w:eastAsia="Arial" w:hAnsi="Arial" w:cs="Arial"/>
          <w:sz w:val="24"/>
          <w:szCs w:val="24"/>
        </w:rPr>
        <w:t>3</w:t>
      </w:r>
      <w:r w:rsidR="00F152E3">
        <w:rPr>
          <w:rFonts w:ascii="Arial" w:eastAsia="Arial" w:hAnsi="Arial" w:cs="Arial"/>
          <w:sz w:val="24"/>
          <w:szCs w:val="24"/>
        </w:rPr>
        <w:t>0-day comment period</w:t>
      </w:r>
      <w:r w:rsidR="004849BC">
        <w:rPr>
          <w:rFonts w:ascii="Arial" w:eastAsia="Arial" w:hAnsi="Arial" w:cs="Arial"/>
          <w:sz w:val="24"/>
          <w:szCs w:val="24"/>
        </w:rPr>
        <w:t xml:space="preserve"> end</w:t>
      </w:r>
      <w:r w:rsidR="00BE6D6E">
        <w:rPr>
          <w:rFonts w:ascii="Arial" w:eastAsia="Arial" w:hAnsi="Arial" w:cs="Arial"/>
          <w:sz w:val="24"/>
          <w:szCs w:val="24"/>
        </w:rPr>
        <w:t>ed</w:t>
      </w:r>
      <w:r w:rsidR="004849BC">
        <w:rPr>
          <w:rFonts w:ascii="Arial" w:eastAsia="Arial" w:hAnsi="Arial" w:cs="Arial"/>
          <w:sz w:val="24"/>
          <w:szCs w:val="24"/>
        </w:rPr>
        <w:t xml:space="preserve"> on March 29</w:t>
      </w:r>
      <w:r w:rsidR="004849BC" w:rsidRPr="004849BC">
        <w:rPr>
          <w:rFonts w:ascii="Arial" w:eastAsia="Arial" w:hAnsi="Arial" w:cs="Arial"/>
          <w:sz w:val="24"/>
          <w:szCs w:val="24"/>
          <w:vertAlign w:val="superscript"/>
        </w:rPr>
        <w:t>th</w:t>
      </w:r>
      <w:r w:rsidR="00B079A9">
        <w:rPr>
          <w:rFonts w:ascii="Arial" w:eastAsia="Arial" w:hAnsi="Arial" w:cs="Arial"/>
          <w:sz w:val="24"/>
          <w:szCs w:val="24"/>
        </w:rPr>
        <w:t xml:space="preserve">, and </w:t>
      </w:r>
      <w:r w:rsidR="004849BC">
        <w:rPr>
          <w:rFonts w:ascii="Arial" w:eastAsia="Arial" w:hAnsi="Arial" w:cs="Arial"/>
          <w:sz w:val="24"/>
          <w:szCs w:val="24"/>
        </w:rPr>
        <w:t xml:space="preserve">that </w:t>
      </w:r>
      <w:r w:rsidR="00BE6D6E">
        <w:rPr>
          <w:rFonts w:ascii="Arial" w:eastAsia="Arial" w:hAnsi="Arial" w:cs="Arial"/>
          <w:sz w:val="24"/>
          <w:szCs w:val="24"/>
        </w:rPr>
        <w:t>seven Comment Letters ha</w:t>
      </w:r>
      <w:r w:rsidR="00B079A9">
        <w:rPr>
          <w:rFonts w:ascii="Arial" w:eastAsia="Arial" w:hAnsi="Arial" w:cs="Arial"/>
          <w:sz w:val="24"/>
          <w:szCs w:val="24"/>
        </w:rPr>
        <w:t>d</w:t>
      </w:r>
      <w:r w:rsidR="00BE6D6E">
        <w:rPr>
          <w:rFonts w:ascii="Arial" w:eastAsia="Arial" w:hAnsi="Arial" w:cs="Arial"/>
          <w:sz w:val="24"/>
          <w:szCs w:val="24"/>
        </w:rPr>
        <w:t xml:space="preserve"> been posted to the OSC website. Keith said that </w:t>
      </w:r>
      <w:r w:rsidR="00B079A9">
        <w:rPr>
          <w:rFonts w:ascii="Arial" w:eastAsia="Arial" w:hAnsi="Arial" w:cs="Arial"/>
          <w:sz w:val="24"/>
          <w:szCs w:val="24"/>
        </w:rPr>
        <w:t>CDS reported to the Oversight Committee on the previous day, that a submission has been sent to the CSA, and that a review was underway. While there is no specific timeline for a response, the expectation is that it will come shortly.</w:t>
      </w:r>
    </w:p>
    <w:p w:rsidR="00A5458D" w:rsidRDefault="00A5458D" w:rsidP="00A5458D">
      <w:pPr>
        <w:pStyle w:val="ListParagraph"/>
        <w:ind w:left="990"/>
        <w:rPr>
          <w:rFonts w:ascii="Arial" w:eastAsia="Arial" w:hAnsi="Arial" w:cs="Arial"/>
          <w:b/>
          <w:i/>
          <w:sz w:val="24"/>
          <w:szCs w:val="24"/>
        </w:rPr>
      </w:pPr>
    </w:p>
    <w:p w:rsidR="00A44029" w:rsidRPr="004B59D8" w:rsidRDefault="00A44029" w:rsidP="004B59D8">
      <w:pPr>
        <w:pStyle w:val="ListParagraph"/>
        <w:numPr>
          <w:ilvl w:val="1"/>
          <w:numId w:val="2"/>
        </w:numPr>
        <w:rPr>
          <w:rFonts w:ascii="Arial" w:eastAsia="Arial" w:hAnsi="Arial" w:cs="Arial"/>
          <w:sz w:val="24"/>
          <w:szCs w:val="24"/>
        </w:rPr>
      </w:pPr>
      <w:r w:rsidRPr="00B079A9">
        <w:rPr>
          <w:rFonts w:ascii="Arial" w:eastAsia="Arial" w:hAnsi="Arial" w:cs="Arial"/>
          <w:b/>
          <w:i/>
          <w:sz w:val="24"/>
          <w:szCs w:val="24"/>
        </w:rPr>
        <w:t xml:space="preserve">User Access – update </w:t>
      </w:r>
      <w:r w:rsidR="00725DBF" w:rsidRPr="00B079A9">
        <w:rPr>
          <w:rFonts w:ascii="Arial" w:eastAsia="Arial" w:hAnsi="Arial" w:cs="Arial"/>
          <w:b/>
          <w:i/>
          <w:sz w:val="24"/>
          <w:szCs w:val="24"/>
        </w:rPr>
        <w:t xml:space="preserve">– </w:t>
      </w:r>
      <w:r w:rsidR="00725DBF" w:rsidRPr="00B079A9">
        <w:rPr>
          <w:rFonts w:ascii="Arial" w:eastAsia="Arial" w:hAnsi="Arial" w:cs="Arial"/>
          <w:sz w:val="24"/>
          <w:szCs w:val="24"/>
        </w:rPr>
        <w:t xml:space="preserve">Keith </w:t>
      </w:r>
      <w:r w:rsidR="00B079A9">
        <w:rPr>
          <w:rFonts w:ascii="Arial" w:eastAsia="Arial" w:hAnsi="Arial" w:cs="Arial"/>
          <w:sz w:val="24"/>
          <w:szCs w:val="24"/>
        </w:rPr>
        <w:t>said</w:t>
      </w:r>
      <w:r w:rsidR="00725DBF" w:rsidRPr="00B079A9">
        <w:rPr>
          <w:rFonts w:ascii="Arial" w:eastAsia="Arial" w:hAnsi="Arial" w:cs="Arial"/>
          <w:sz w:val="24"/>
          <w:szCs w:val="24"/>
        </w:rPr>
        <w:t xml:space="preserve"> that</w:t>
      </w:r>
      <w:r w:rsidR="00725DBF" w:rsidRPr="00B079A9">
        <w:rPr>
          <w:rFonts w:ascii="Arial" w:eastAsia="Arial" w:hAnsi="Arial" w:cs="Arial"/>
          <w:b/>
          <w:i/>
          <w:sz w:val="24"/>
          <w:szCs w:val="24"/>
        </w:rPr>
        <w:t xml:space="preserve"> </w:t>
      </w:r>
      <w:r w:rsidR="003D6675" w:rsidRPr="00B079A9">
        <w:rPr>
          <w:rFonts w:ascii="Arial" w:eastAsia="Arial" w:hAnsi="Arial" w:cs="Arial"/>
          <w:sz w:val="24"/>
          <w:szCs w:val="24"/>
        </w:rPr>
        <w:t>CDS had</w:t>
      </w:r>
      <w:r w:rsidR="00A34377" w:rsidRPr="00B079A9">
        <w:rPr>
          <w:rFonts w:ascii="Arial" w:eastAsia="Arial" w:hAnsi="Arial" w:cs="Arial"/>
          <w:sz w:val="24"/>
          <w:szCs w:val="24"/>
        </w:rPr>
        <w:t xml:space="preserve"> </w:t>
      </w:r>
      <w:r w:rsidR="00725DBF" w:rsidRPr="00B079A9">
        <w:rPr>
          <w:rFonts w:ascii="Arial" w:eastAsia="Arial" w:hAnsi="Arial" w:cs="Arial"/>
          <w:sz w:val="24"/>
          <w:szCs w:val="24"/>
        </w:rPr>
        <w:t xml:space="preserve">previously </w:t>
      </w:r>
      <w:r w:rsidR="008C663F" w:rsidRPr="00B079A9">
        <w:rPr>
          <w:rFonts w:ascii="Arial" w:eastAsia="Arial" w:hAnsi="Arial" w:cs="Arial"/>
          <w:sz w:val="24"/>
          <w:szCs w:val="24"/>
        </w:rPr>
        <w:t>reported that t</w:t>
      </w:r>
      <w:r w:rsidR="00A34377" w:rsidRPr="00B079A9">
        <w:rPr>
          <w:rFonts w:ascii="Arial" w:eastAsia="Arial" w:hAnsi="Arial" w:cs="Arial"/>
          <w:sz w:val="24"/>
          <w:szCs w:val="24"/>
        </w:rPr>
        <w:t>hey are working on a revised approach that should address th</w:t>
      </w:r>
      <w:r w:rsidR="008C663F" w:rsidRPr="00B079A9">
        <w:rPr>
          <w:rFonts w:ascii="Arial" w:eastAsia="Arial" w:hAnsi="Arial" w:cs="Arial"/>
          <w:sz w:val="24"/>
          <w:szCs w:val="24"/>
        </w:rPr>
        <w:t>e</w:t>
      </w:r>
      <w:r w:rsidR="00A34377" w:rsidRPr="00B079A9">
        <w:rPr>
          <w:rFonts w:ascii="Arial" w:eastAsia="Arial" w:hAnsi="Arial" w:cs="Arial"/>
          <w:sz w:val="24"/>
          <w:szCs w:val="24"/>
        </w:rPr>
        <w:t xml:space="preserve"> concerns</w:t>
      </w:r>
      <w:r w:rsidR="008C663F" w:rsidRPr="00B079A9">
        <w:rPr>
          <w:rFonts w:ascii="Arial" w:eastAsia="Arial" w:hAnsi="Arial" w:cs="Arial"/>
          <w:sz w:val="24"/>
          <w:szCs w:val="24"/>
        </w:rPr>
        <w:t xml:space="preserve"> raised by the industry</w:t>
      </w:r>
      <w:r w:rsidR="00A34377" w:rsidRPr="00B079A9">
        <w:rPr>
          <w:rFonts w:ascii="Arial" w:eastAsia="Arial" w:hAnsi="Arial" w:cs="Arial"/>
          <w:sz w:val="24"/>
          <w:szCs w:val="24"/>
        </w:rPr>
        <w:t xml:space="preserve">. The new proposal is being discussed with the regulators to ensure that it meets the standards expected, from a security and integrity point of view. </w:t>
      </w:r>
      <w:r w:rsidR="00B079A9" w:rsidRPr="00B079A9">
        <w:rPr>
          <w:rFonts w:ascii="Arial" w:eastAsia="Arial" w:hAnsi="Arial" w:cs="Arial"/>
          <w:sz w:val="24"/>
          <w:szCs w:val="24"/>
        </w:rPr>
        <w:t xml:space="preserve">CDS reported to the Oversight Committee, that the new proposal is still under review with the Bank of Canada. CDS expects this review to be </w:t>
      </w:r>
      <w:r w:rsidR="004B59D8" w:rsidRPr="00B079A9">
        <w:rPr>
          <w:rFonts w:ascii="Arial" w:eastAsia="Arial" w:hAnsi="Arial" w:cs="Arial"/>
          <w:sz w:val="24"/>
          <w:szCs w:val="24"/>
        </w:rPr>
        <w:t>completed</w:t>
      </w:r>
      <w:r w:rsidR="00B079A9" w:rsidRPr="00B079A9">
        <w:rPr>
          <w:rFonts w:ascii="Arial" w:eastAsia="Arial" w:hAnsi="Arial" w:cs="Arial"/>
          <w:sz w:val="24"/>
          <w:szCs w:val="24"/>
        </w:rPr>
        <w:t xml:space="preserve"> </w:t>
      </w:r>
      <w:r w:rsidR="004B59D8" w:rsidRPr="00B079A9">
        <w:rPr>
          <w:rFonts w:ascii="Arial" w:eastAsia="Arial" w:hAnsi="Arial" w:cs="Arial"/>
          <w:sz w:val="24"/>
          <w:szCs w:val="24"/>
        </w:rPr>
        <w:t>shortly</w:t>
      </w:r>
      <w:r w:rsidR="00B079A9" w:rsidRPr="00B079A9">
        <w:rPr>
          <w:rFonts w:ascii="Arial" w:eastAsia="Arial" w:hAnsi="Arial" w:cs="Arial"/>
          <w:sz w:val="24"/>
          <w:szCs w:val="24"/>
        </w:rPr>
        <w:t xml:space="preserve">. However, it is expected that the new proposal will include the need for the </w:t>
      </w:r>
      <w:r w:rsidR="004B59D8" w:rsidRPr="00B079A9">
        <w:rPr>
          <w:rFonts w:ascii="Arial" w:eastAsia="Arial" w:hAnsi="Arial" w:cs="Arial"/>
          <w:sz w:val="24"/>
          <w:szCs w:val="24"/>
        </w:rPr>
        <w:t>administrators</w:t>
      </w:r>
      <w:r w:rsidR="00B079A9" w:rsidRPr="00B079A9">
        <w:rPr>
          <w:rFonts w:ascii="Arial" w:eastAsia="Arial" w:hAnsi="Arial" w:cs="Arial"/>
          <w:sz w:val="24"/>
          <w:szCs w:val="24"/>
        </w:rPr>
        <w:t xml:space="preserve"> at each firm to have to use some form of Multi Factor Authentication when setting </w:t>
      </w:r>
      <w:r w:rsidR="004B59D8" w:rsidRPr="00B079A9">
        <w:rPr>
          <w:rFonts w:ascii="Arial" w:eastAsia="Arial" w:hAnsi="Arial" w:cs="Arial"/>
          <w:sz w:val="24"/>
          <w:szCs w:val="24"/>
        </w:rPr>
        <w:t>up</w:t>
      </w:r>
      <w:r w:rsidR="00B079A9" w:rsidRPr="00B079A9">
        <w:rPr>
          <w:rFonts w:ascii="Arial" w:eastAsia="Arial" w:hAnsi="Arial" w:cs="Arial"/>
          <w:sz w:val="24"/>
          <w:szCs w:val="24"/>
        </w:rPr>
        <w:t xml:space="preserve"> new </w:t>
      </w:r>
      <w:r w:rsidR="00DE0A93">
        <w:rPr>
          <w:rFonts w:ascii="Arial" w:eastAsia="Arial" w:hAnsi="Arial" w:cs="Arial"/>
          <w:sz w:val="24"/>
          <w:szCs w:val="24"/>
        </w:rPr>
        <w:t xml:space="preserve">internal </w:t>
      </w:r>
      <w:r w:rsidR="00B079A9" w:rsidRPr="00B079A9">
        <w:rPr>
          <w:rFonts w:ascii="Arial" w:eastAsia="Arial" w:hAnsi="Arial" w:cs="Arial"/>
          <w:sz w:val="24"/>
          <w:szCs w:val="24"/>
        </w:rPr>
        <w:t>users. CDS will provide more details once approval has been given.</w:t>
      </w:r>
      <w:r w:rsidR="004B59D8">
        <w:rPr>
          <w:rFonts w:ascii="Arial" w:eastAsia="Arial" w:hAnsi="Arial" w:cs="Arial"/>
          <w:sz w:val="24"/>
          <w:szCs w:val="24"/>
        </w:rPr>
        <w:t xml:space="preserve"> </w:t>
      </w:r>
      <w:r w:rsidR="003D6675" w:rsidRPr="004B59D8">
        <w:rPr>
          <w:rFonts w:ascii="Arial" w:eastAsia="Arial" w:hAnsi="Arial" w:cs="Arial"/>
          <w:sz w:val="24"/>
          <w:szCs w:val="24"/>
        </w:rPr>
        <w:t xml:space="preserve">In the meantime, this item will </w:t>
      </w:r>
      <w:r w:rsidR="008C663F" w:rsidRPr="004B59D8">
        <w:rPr>
          <w:rFonts w:ascii="Arial" w:eastAsia="Arial" w:hAnsi="Arial" w:cs="Arial"/>
          <w:sz w:val="24"/>
          <w:szCs w:val="24"/>
        </w:rPr>
        <w:t>remain</w:t>
      </w:r>
      <w:r w:rsidR="003D6675" w:rsidRPr="004B59D8">
        <w:rPr>
          <w:rFonts w:ascii="Arial" w:eastAsia="Arial" w:hAnsi="Arial" w:cs="Arial"/>
          <w:sz w:val="24"/>
          <w:szCs w:val="24"/>
        </w:rPr>
        <w:t xml:space="preserve"> on the agenda.</w:t>
      </w:r>
    </w:p>
    <w:p w:rsidR="00545D0A" w:rsidRPr="00545D0A" w:rsidRDefault="00545D0A" w:rsidP="00545D0A">
      <w:pPr>
        <w:pStyle w:val="ListParagraph"/>
        <w:rPr>
          <w:rFonts w:ascii="Arial" w:eastAsia="Arial" w:hAnsi="Arial" w:cs="Arial"/>
          <w:b/>
          <w:i/>
          <w:sz w:val="24"/>
          <w:szCs w:val="24"/>
        </w:rPr>
      </w:pPr>
    </w:p>
    <w:p w:rsidR="0092652B" w:rsidRPr="00F82C82" w:rsidRDefault="00722343" w:rsidP="00F82C82">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lastRenderedPageBreak/>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5E511C" w:rsidRDefault="005E511C" w:rsidP="005E511C">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Project Timelines</w:t>
      </w:r>
      <w:r>
        <w:rPr>
          <w:rFonts w:ascii="Arial" w:eastAsia="Arial" w:hAnsi="Arial" w:cs="Arial"/>
          <w:sz w:val="24"/>
          <w:szCs w:val="24"/>
        </w:rPr>
        <w:t xml:space="preserve"> - </w:t>
      </w:r>
      <w:r w:rsidR="000A38EC" w:rsidRPr="005E511C">
        <w:rPr>
          <w:rFonts w:ascii="Arial" w:eastAsia="Arial" w:hAnsi="Arial" w:cs="Arial"/>
          <w:sz w:val="24"/>
          <w:szCs w:val="24"/>
        </w:rPr>
        <w:t xml:space="preserve">Keith reported </w:t>
      </w:r>
      <w:r w:rsidR="00545D0A" w:rsidRPr="005E511C">
        <w:rPr>
          <w:rFonts w:ascii="Arial" w:eastAsia="Arial" w:hAnsi="Arial" w:cs="Arial"/>
          <w:sz w:val="24"/>
          <w:szCs w:val="24"/>
        </w:rPr>
        <w:t xml:space="preserve">the Oversight Committee </w:t>
      </w:r>
      <w:r w:rsidR="00DE0A93" w:rsidRPr="005E511C">
        <w:rPr>
          <w:rFonts w:ascii="Arial" w:eastAsia="Arial" w:hAnsi="Arial" w:cs="Arial"/>
          <w:sz w:val="24"/>
          <w:szCs w:val="24"/>
        </w:rPr>
        <w:t xml:space="preserve">had held a </w:t>
      </w:r>
      <w:r w:rsidR="00545D0A" w:rsidRPr="005E511C">
        <w:rPr>
          <w:rFonts w:ascii="Arial" w:eastAsia="Arial" w:hAnsi="Arial" w:cs="Arial"/>
          <w:sz w:val="24"/>
          <w:szCs w:val="24"/>
        </w:rPr>
        <w:t xml:space="preserve">meeting </w:t>
      </w:r>
      <w:r w:rsidR="00DE0A93" w:rsidRPr="005E511C">
        <w:rPr>
          <w:rFonts w:ascii="Arial" w:eastAsia="Arial" w:hAnsi="Arial" w:cs="Arial"/>
          <w:sz w:val="24"/>
          <w:szCs w:val="24"/>
        </w:rPr>
        <w:t xml:space="preserve">the previous day. CDS had reported that SIT was virtually complete, and that UAT - Cycle 1 was about 80% complete. Once this first cycle is completed, all material defects will be remediated, and a second cycle will be completed. Once there is a ‘clean’ Cycle 2, CDS will be ready to start industry testing. Industry testing is expected to start in the fall of this year and run for nine months. It was also reported that CDS has added 15 new reports to the list of reports that will be provided in CSV format. Several members indicated that this is a significant improvement by CDS. However, a number of firms still feel that some more reports will still need to be added to this list in order to provide the necessary access to data for downstream processing, such as reconciliation support. </w:t>
      </w:r>
    </w:p>
    <w:p w:rsidR="00725DBF" w:rsidRDefault="005E511C" w:rsidP="005E511C">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Testing</w:t>
      </w:r>
      <w:r w:rsidRPr="005E511C">
        <w:rPr>
          <w:rFonts w:ascii="Arial" w:eastAsia="Arial" w:hAnsi="Arial" w:cs="Arial"/>
          <w:sz w:val="24"/>
          <w:szCs w:val="24"/>
        </w:rPr>
        <w:t xml:space="preserve"> – CDS has decided to use a subcommittee of the SDRC to assist in enhancing the Testing Strategy. This subcommittee has not yet met, but will likely start within the next couple of weeks. Their mandate will be to review, in detail, the current plan, and provide input into what needs to be added to make it acceptable to the industry. The subcommittee has identified 13 member firms and three vendors. This </w:t>
      </w:r>
      <w:r w:rsidR="00B731ED" w:rsidRPr="005E511C">
        <w:rPr>
          <w:rFonts w:ascii="Arial" w:eastAsia="Arial" w:hAnsi="Arial" w:cs="Arial"/>
          <w:sz w:val="24"/>
          <w:szCs w:val="24"/>
        </w:rPr>
        <w:t>subcommittee’s</w:t>
      </w:r>
      <w:r w:rsidRPr="005E511C">
        <w:rPr>
          <w:rFonts w:ascii="Arial" w:eastAsia="Arial" w:hAnsi="Arial" w:cs="Arial"/>
          <w:sz w:val="24"/>
          <w:szCs w:val="24"/>
        </w:rPr>
        <w:t xml:space="preserve"> work will then be shared with the full industry </w:t>
      </w:r>
      <w:r>
        <w:rPr>
          <w:rFonts w:ascii="Arial" w:eastAsia="Arial" w:hAnsi="Arial" w:cs="Arial"/>
          <w:sz w:val="24"/>
          <w:szCs w:val="24"/>
        </w:rPr>
        <w:t>for agreement. The work of this group is expected to be completed by early July of this year.</w:t>
      </w:r>
    </w:p>
    <w:p w:rsidR="005E511C" w:rsidRDefault="005E511C" w:rsidP="005E511C">
      <w:pPr>
        <w:pStyle w:val="ListParagraph"/>
        <w:ind w:left="1710"/>
        <w:rPr>
          <w:rFonts w:ascii="Arial" w:eastAsia="Arial" w:hAnsi="Arial" w:cs="Arial"/>
          <w:sz w:val="24"/>
          <w:szCs w:val="24"/>
        </w:rPr>
      </w:pPr>
      <w:r w:rsidRPr="005E511C">
        <w:rPr>
          <w:rFonts w:ascii="Arial" w:eastAsia="Arial" w:hAnsi="Arial" w:cs="Arial"/>
          <w:sz w:val="24"/>
          <w:szCs w:val="24"/>
        </w:rPr>
        <w:t xml:space="preserve">In parallel, CDS will be hosting a series of meetings that will communicate the </w:t>
      </w:r>
      <w:r>
        <w:rPr>
          <w:rFonts w:ascii="Arial" w:eastAsia="Arial" w:hAnsi="Arial" w:cs="Arial"/>
          <w:sz w:val="24"/>
          <w:szCs w:val="24"/>
        </w:rPr>
        <w:t xml:space="preserve">details of </w:t>
      </w:r>
      <w:r w:rsidRPr="005E511C">
        <w:rPr>
          <w:rFonts w:ascii="Arial" w:eastAsia="Arial" w:hAnsi="Arial" w:cs="Arial"/>
          <w:sz w:val="24"/>
          <w:szCs w:val="24"/>
        </w:rPr>
        <w:t>version</w:t>
      </w:r>
      <w:r>
        <w:rPr>
          <w:rFonts w:ascii="Arial" w:eastAsia="Arial" w:hAnsi="Arial" w:cs="Arial"/>
          <w:sz w:val="24"/>
          <w:szCs w:val="24"/>
        </w:rPr>
        <w:t xml:space="preserve"> 4 of the </w:t>
      </w:r>
      <w:r w:rsidRPr="005E511C">
        <w:rPr>
          <w:rFonts w:ascii="Arial" w:eastAsia="Arial" w:hAnsi="Arial" w:cs="Arial"/>
          <w:sz w:val="24"/>
          <w:szCs w:val="24"/>
        </w:rPr>
        <w:t>Test Stra</w:t>
      </w:r>
      <w:r>
        <w:rPr>
          <w:rFonts w:ascii="Arial" w:eastAsia="Arial" w:hAnsi="Arial" w:cs="Arial"/>
          <w:sz w:val="24"/>
          <w:szCs w:val="24"/>
        </w:rPr>
        <w:t>te</w:t>
      </w:r>
      <w:r w:rsidRPr="005E511C">
        <w:rPr>
          <w:rFonts w:ascii="Arial" w:eastAsia="Arial" w:hAnsi="Arial" w:cs="Arial"/>
          <w:sz w:val="24"/>
          <w:szCs w:val="24"/>
        </w:rPr>
        <w:t>gy. Meetings should be set up in the near term.</w:t>
      </w:r>
    </w:p>
    <w:p w:rsidR="002C4BF6" w:rsidRPr="005E511C" w:rsidRDefault="002C4BF6" w:rsidP="005E511C">
      <w:pPr>
        <w:pStyle w:val="ListParagraph"/>
        <w:ind w:left="1710"/>
        <w:rPr>
          <w:rFonts w:ascii="Arial" w:eastAsia="Arial" w:hAnsi="Arial" w:cs="Arial"/>
          <w:sz w:val="24"/>
          <w:szCs w:val="24"/>
        </w:rPr>
      </w:pPr>
      <w:r>
        <w:rPr>
          <w:rFonts w:ascii="Arial" w:eastAsia="Arial" w:hAnsi="Arial" w:cs="Arial"/>
          <w:sz w:val="24"/>
          <w:szCs w:val="24"/>
        </w:rPr>
        <w:t xml:space="preserve">Keith reported on the status of Early Adopter testing. CDS had reported at the previous day’s Oversight Committee that </w:t>
      </w:r>
      <w:r w:rsidR="00345F0D">
        <w:rPr>
          <w:rFonts w:ascii="Arial" w:eastAsia="Arial" w:hAnsi="Arial" w:cs="Arial"/>
          <w:sz w:val="24"/>
          <w:szCs w:val="24"/>
        </w:rPr>
        <w:t>Broadridge was still processing their Early Adopter test scripts, with minimal issues. IBM has not restarted their</w:t>
      </w:r>
      <w:r w:rsidR="005E2F08">
        <w:rPr>
          <w:rFonts w:ascii="Arial" w:eastAsia="Arial" w:hAnsi="Arial" w:cs="Arial"/>
          <w:sz w:val="24"/>
          <w:szCs w:val="24"/>
        </w:rPr>
        <w:t xml:space="preserve"> Early Adopter testing, </w:t>
      </w:r>
      <w:r w:rsidR="00345F0D">
        <w:rPr>
          <w:rFonts w:ascii="Arial" w:eastAsia="Arial" w:hAnsi="Arial" w:cs="Arial"/>
          <w:sz w:val="24"/>
          <w:szCs w:val="24"/>
        </w:rPr>
        <w:t xml:space="preserve">due to the large number of defects that need to be resolved first. IBM has also indicated that they will need 4 weeks for set up, and 9 weeks to execute their Early Adopter test scripts. Keith also reported that Paramax has not yet restarted their Early Adopter </w:t>
      </w:r>
      <w:r w:rsidR="005E2F08">
        <w:rPr>
          <w:rFonts w:ascii="Arial" w:eastAsia="Arial" w:hAnsi="Arial" w:cs="Arial"/>
          <w:sz w:val="24"/>
          <w:szCs w:val="24"/>
        </w:rPr>
        <w:t xml:space="preserve">due to the large number of functions within PTM that CDS has not yet completed their UAT. Once there is a clean function, Paramax will restart their Early Adopter testing. </w:t>
      </w:r>
      <w:r w:rsidR="00345F0D">
        <w:rPr>
          <w:rFonts w:ascii="Arial" w:eastAsia="Arial" w:hAnsi="Arial" w:cs="Arial"/>
          <w:sz w:val="24"/>
          <w:szCs w:val="24"/>
        </w:rPr>
        <w:t xml:space="preserve"> </w:t>
      </w:r>
    </w:p>
    <w:p w:rsidR="001619FB" w:rsidRPr="001619FB" w:rsidRDefault="00545D0A" w:rsidP="001619FB">
      <w:pPr>
        <w:numPr>
          <w:ilvl w:val="0"/>
          <w:numId w:val="2"/>
        </w:numPr>
        <w:contextualSpacing/>
        <w:rPr>
          <w:rFonts w:ascii="Arial" w:eastAsia="Arial" w:hAnsi="Arial" w:cs="Arial"/>
          <w:b/>
          <w:i/>
          <w:sz w:val="24"/>
          <w:szCs w:val="24"/>
        </w:rPr>
      </w:pPr>
      <w:r>
        <w:rPr>
          <w:rFonts w:ascii="Arial" w:eastAsia="Arial" w:hAnsi="Arial" w:cs="Arial"/>
          <w:b/>
          <w:i/>
          <w:sz w:val="24"/>
          <w:szCs w:val="24"/>
        </w:rPr>
        <w:lastRenderedPageBreak/>
        <w:t>T+</w:t>
      </w:r>
      <w:proofErr w:type="gramStart"/>
      <w:r>
        <w:rPr>
          <w:rFonts w:ascii="Arial" w:eastAsia="Arial" w:hAnsi="Arial" w:cs="Arial"/>
          <w:b/>
          <w:i/>
          <w:sz w:val="24"/>
          <w:szCs w:val="24"/>
        </w:rPr>
        <w:t>1</w:t>
      </w:r>
      <w:proofErr w:type="gramEnd"/>
      <w:r>
        <w:rPr>
          <w:rFonts w:ascii="Arial" w:eastAsia="Arial" w:hAnsi="Arial" w:cs="Arial"/>
          <w:b/>
          <w:i/>
          <w:sz w:val="24"/>
          <w:szCs w:val="24"/>
        </w:rPr>
        <w:t xml:space="preserve"> Information – </w:t>
      </w:r>
      <w:r>
        <w:rPr>
          <w:rFonts w:ascii="Arial" w:eastAsia="Arial" w:hAnsi="Arial" w:cs="Arial"/>
          <w:sz w:val="24"/>
          <w:szCs w:val="24"/>
        </w:rPr>
        <w:t>Keith updated the group on dis</w:t>
      </w:r>
      <w:r w:rsidR="008C663F">
        <w:rPr>
          <w:rFonts w:ascii="Arial" w:eastAsia="Arial" w:hAnsi="Arial" w:cs="Arial"/>
          <w:sz w:val="24"/>
          <w:szCs w:val="24"/>
        </w:rPr>
        <w:t>cussion</w:t>
      </w:r>
      <w:r w:rsidR="001538D5">
        <w:rPr>
          <w:rFonts w:ascii="Arial" w:eastAsia="Arial" w:hAnsi="Arial" w:cs="Arial"/>
          <w:sz w:val="24"/>
          <w:szCs w:val="24"/>
        </w:rPr>
        <w:t>s</w:t>
      </w:r>
      <w:r w:rsidR="008C663F">
        <w:rPr>
          <w:rFonts w:ascii="Arial" w:eastAsia="Arial" w:hAnsi="Arial" w:cs="Arial"/>
          <w:sz w:val="24"/>
          <w:szCs w:val="24"/>
        </w:rPr>
        <w:t xml:space="preserve"> ongoing in the US on a</w:t>
      </w:r>
      <w:r>
        <w:rPr>
          <w:rFonts w:ascii="Arial" w:eastAsia="Arial" w:hAnsi="Arial" w:cs="Arial"/>
          <w:sz w:val="24"/>
          <w:szCs w:val="24"/>
        </w:rPr>
        <w:t xml:space="preserve"> possible transition to T+1. </w:t>
      </w:r>
      <w:r w:rsidR="00F152E3">
        <w:rPr>
          <w:rFonts w:ascii="Arial" w:eastAsia="Arial" w:hAnsi="Arial" w:cs="Arial"/>
          <w:sz w:val="24"/>
          <w:szCs w:val="24"/>
        </w:rPr>
        <w:t xml:space="preserve">He </w:t>
      </w:r>
      <w:r w:rsidR="005E511C">
        <w:rPr>
          <w:rFonts w:ascii="Arial" w:eastAsia="Arial" w:hAnsi="Arial" w:cs="Arial"/>
          <w:sz w:val="24"/>
          <w:szCs w:val="24"/>
        </w:rPr>
        <w:t xml:space="preserve">said that at the most recent meeting of the CCMA </w:t>
      </w:r>
      <w:r w:rsidR="001619FB">
        <w:rPr>
          <w:rFonts w:ascii="Arial" w:eastAsia="Arial" w:hAnsi="Arial" w:cs="Arial"/>
          <w:sz w:val="24"/>
          <w:szCs w:val="24"/>
        </w:rPr>
        <w:t>Board</w:t>
      </w:r>
      <w:r w:rsidR="005E511C">
        <w:rPr>
          <w:rFonts w:ascii="Arial" w:eastAsia="Arial" w:hAnsi="Arial" w:cs="Arial"/>
          <w:sz w:val="24"/>
          <w:szCs w:val="24"/>
        </w:rPr>
        <w:t xml:space="preserve">, it was agreed that the CCMA would </w:t>
      </w:r>
      <w:r w:rsidR="001619FB">
        <w:rPr>
          <w:rFonts w:ascii="Arial" w:eastAsia="Arial" w:hAnsi="Arial" w:cs="Arial"/>
          <w:sz w:val="24"/>
          <w:szCs w:val="24"/>
        </w:rPr>
        <w:t xml:space="preserve"> Sifma in the U.S. will be hiring </w:t>
      </w:r>
      <w:r w:rsidR="005024CE">
        <w:rPr>
          <w:rFonts w:ascii="Arial" w:eastAsia="Arial" w:hAnsi="Arial" w:cs="Arial"/>
          <w:sz w:val="24"/>
          <w:szCs w:val="24"/>
        </w:rPr>
        <w:t>D</w:t>
      </w:r>
      <w:r w:rsidR="001619FB">
        <w:rPr>
          <w:rFonts w:ascii="Arial" w:eastAsia="Arial" w:hAnsi="Arial" w:cs="Arial"/>
          <w:sz w:val="24"/>
          <w:szCs w:val="24"/>
        </w:rPr>
        <w:t xml:space="preserve">eloitte to </w:t>
      </w:r>
      <w:r w:rsidR="005024CE">
        <w:rPr>
          <w:rFonts w:ascii="Arial" w:eastAsia="Arial" w:hAnsi="Arial" w:cs="Arial"/>
          <w:sz w:val="24"/>
          <w:szCs w:val="24"/>
        </w:rPr>
        <w:t xml:space="preserve">lead an industry group to identify the work effort needed to move to T+1. </w:t>
      </w:r>
      <w:r w:rsidR="001619FB">
        <w:rPr>
          <w:rFonts w:ascii="Arial" w:eastAsia="Arial" w:hAnsi="Arial" w:cs="Arial"/>
          <w:sz w:val="24"/>
          <w:szCs w:val="24"/>
        </w:rPr>
        <w:t xml:space="preserve">Until the U.S. identifies a date for transition, all </w:t>
      </w:r>
      <w:r w:rsidR="005024CE">
        <w:rPr>
          <w:rFonts w:ascii="Arial" w:eastAsia="Arial" w:hAnsi="Arial" w:cs="Arial"/>
          <w:sz w:val="24"/>
          <w:szCs w:val="24"/>
        </w:rPr>
        <w:t xml:space="preserve">Canadian </w:t>
      </w:r>
      <w:r w:rsidR="001619FB">
        <w:rPr>
          <w:rFonts w:ascii="Arial" w:eastAsia="Arial" w:hAnsi="Arial" w:cs="Arial"/>
          <w:sz w:val="24"/>
          <w:szCs w:val="24"/>
        </w:rPr>
        <w:t xml:space="preserve">T+1 issues and communications will be handled through the </w:t>
      </w:r>
      <w:r w:rsidR="005024CE">
        <w:rPr>
          <w:rFonts w:ascii="Arial" w:eastAsia="Arial" w:hAnsi="Arial" w:cs="Arial"/>
          <w:sz w:val="24"/>
          <w:szCs w:val="24"/>
        </w:rPr>
        <w:t xml:space="preserve">CCMA </w:t>
      </w:r>
      <w:r w:rsidR="001619FB">
        <w:rPr>
          <w:rFonts w:ascii="Arial" w:eastAsia="Arial" w:hAnsi="Arial" w:cs="Arial"/>
          <w:sz w:val="24"/>
          <w:szCs w:val="24"/>
        </w:rPr>
        <w:t xml:space="preserve">Advisory Council. Once there is a </w:t>
      </w:r>
      <w:r w:rsidR="005024CE">
        <w:rPr>
          <w:rFonts w:ascii="Arial" w:eastAsia="Arial" w:hAnsi="Arial" w:cs="Arial"/>
          <w:sz w:val="24"/>
          <w:szCs w:val="24"/>
        </w:rPr>
        <w:t xml:space="preserve">formal </w:t>
      </w:r>
      <w:r w:rsidR="001619FB">
        <w:rPr>
          <w:rFonts w:ascii="Arial" w:eastAsia="Arial" w:hAnsi="Arial" w:cs="Arial"/>
          <w:sz w:val="24"/>
          <w:szCs w:val="24"/>
        </w:rPr>
        <w:t xml:space="preserve">date to focus on, CCMA will set up a project structure similar to what was used for the transition to T+2. Keith was pleased to report that many of the same faces from the move to T+2, will again be important contributors to </w:t>
      </w:r>
      <w:r w:rsidR="001619FB" w:rsidRPr="001619FB">
        <w:rPr>
          <w:rFonts w:ascii="Arial" w:eastAsia="Arial" w:hAnsi="Arial" w:cs="Arial"/>
          <w:sz w:val="24"/>
          <w:szCs w:val="24"/>
        </w:rPr>
        <w:t xml:space="preserve">the move to T+1. </w:t>
      </w:r>
      <w:r w:rsidR="001619FB" w:rsidRPr="001619FB">
        <w:rPr>
          <w:rFonts w:ascii="Arial" w:eastAsia="Times New Roman" w:hAnsi="Arial" w:cs="Arial"/>
          <w:color w:val="222222"/>
          <w:sz w:val="24"/>
          <w:szCs w:val="24"/>
        </w:rPr>
        <w:t>The expected committee structure is as follows;</w:t>
      </w:r>
    </w:p>
    <w:p w:rsidR="001619FB" w:rsidRPr="001619FB" w:rsidRDefault="001619FB" w:rsidP="001619FB">
      <w:pPr>
        <w:shd w:val="clear" w:color="auto" w:fill="FFFFFF"/>
        <w:spacing w:after="0" w:line="240" w:lineRule="auto"/>
        <w:ind w:left="630"/>
        <w:rPr>
          <w:rFonts w:ascii="Arial" w:eastAsia="Times New Roman" w:hAnsi="Arial" w:cs="Arial"/>
          <w:color w:val="222222"/>
          <w:sz w:val="24"/>
          <w:szCs w:val="24"/>
        </w:rPr>
      </w:pPr>
      <w:r w:rsidRPr="001619FB">
        <w:rPr>
          <w:rFonts w:ascii="Arial" w:eastAsia="Times New Roman" w:hAnsi="Arial" w:cs="Arial"/>
          <w:color w:val="222222"/>
          <w:sz w:val="24"/>
          <w:szCs w:val="24"/>
        </w:rPr>
        <w:t> </w:t>
      </w:r>
    </w:p>
    <w:p w:rsidR="001619FB" w:rsidRPr="001619FB" w:rsidRDefault="001619FB" w:rsidP="001619FB">
      <w:pPr>
        <w:pStyle w:val="ListParagraph"/>
        <w:numPr>
          <w:ilvl w:val="0"/>
          <w:numId w:val="35"/>
        </w:numPr>
        <w:shd w:val="clear" w:color="auto" w:fill="FFFFFF"/>
        <w:spacing w:after="0" w:line="240" w:lineRule="auto"/>
        <w:rPr>
          <w:rFonts w:ascii="Arial" w:eastAsia="Times New Roman" w:hAnsi="Arial" w:cs="Arial"/>
          <w:color w:val="222222"/>
          <w:sz w:val="24"/>
          <w:szCs w:val="24"/>
        </w:rPr>
      </w:pPr>
      <w:r w:rsidRPr="001619FB">
        <w:rPr>
          <w:rFonts w:ascii="Arial" w:eastAsia="Times New Roman" w:hAnsi="Arial" w:cs="Arial"/>
          <w:color w:val="222222"/>
          <w:sz w:val="24"/>
          <w:szCs w:val="24"/>
        </w:rPr>
        <w:t xml:space="preserve">Steering Committee (Keith Evans </w:t>
      </w:r>
      <w:r>
        <w:rPr>
          <w:rFonts w:ascii="Arial" w:eastAsia="Times New Roman" w:hAnsi="Arial" w:cs="Arial"/>
          <w:color w:val="222222"/>
          <w:sz w:val="24"/>
          <w:szCs w:val="24"/>
        </w:rPr>
        <w:t xml:space="preserve">– CCMA </w:t>
      </w:r>
      <w:r w:rsidRPr="001619FB">
        <w:rPr>
          <w:rFonts w:ascii="Arial" w:eastAsia="Times New Roman" w:hAnsi="Arial" w:cs="Arial"/>
          <w:color w:val="222222"/>
          <w:sz w:val="24"/>
          <w:szCs w:val="24"/>
        </w:rPr>
        <w:t>and Jason O'Born - RBC), </w:t>
      </w:r>
    </w:p>
    <w:p w:rsidR="001619FB" w:rsidRPr="001619FB" w:rsidRDefault="001619FB" w:rsidP="001619FB">
      <w:pPr>
        <w:pStyle w:val="ListParagraph"/>
        <w:numPr>
          <w:ilvl w:val="0"/>
          <w:numId w:val="35"/>
        </w:numPr>
        <w:shd w:val="clear" w:color="auto" w:fill="FFFFFF"/>
        <w:spacing w:after="0" w:line="240" w:lineRule="auto"/>
        <w:rPr>
          <w:rFonts w:ascii="Arial" w:eastAsia="Times New Roman" w:hAnsi="Arial" w:cs="Arial"/>
          <w:color w:val="222222"/>
          <w:sz w:val="24"/>
          <w:szCs w:val="24"/>
        </w:rPr>
      </w:pPr>
      <w:r w:rsidRPr="001619FB">
        <w:rPr>
          <w:rFonts w:ascii="Arial" w:eastAsia="Times New Roman" w:hAnsi="Arial" w:cs="Arial"/>
          <w:color w:val="222222"/>
          <w:sz w:val="24"/>
          <w:szCs w:val="24"/>
        </w:rPr>
        <w:t>Operations</w:t>
      </w:r>
      <w:r>
        <w:rPr>
          <w:rFonts w:ascii="Arial" w:eastAsia="Times New Roman" w:hAnsi="Arial" w:cs="Arial"/>
          <w:color w:val="222222"/>
          <w:sz w:val="24"/>
          <w:szCs w:val="24"/>
        </w:rPr>
        <w:t xml:space="preserve"> Committee </w:t>
      </w:r>
      <w:r w:rsidRPr="001619FB">
        <w:rPr>
          <w:rFonts w:ascii="Arial" w:eastAsia="Times New Roman" w:hAnsi="Arial" w:cs="Arial"/>
          <w:color w:val="222222"/>
          <w:sz w:val="24"/>
          <w:szCs w:val="24"/>
        </w:rPr>
        <w:t>(Sheera Badial - Canaccord and Domenic Sgambelluri - Northern Trust)</w:t>
      </w:r>
    </w:p>
    <w:p w:rsidR="001619FB" w:rsidRPr="001619FB" w:rsidRDefault="001619FB" w:rsidP="001619FB">
      <w:pPr>
        <w:pStyle w:val="ListParagraph"/>
        <w:numPr>
          <w:ilvl w:val="0"/>
          <w:numId w:val="35"/>
        </w:numPr>
        <w:shd w:val="clear" w:color="auto" w:fill="FFFFFF"/>
        <w:spacing w:after="0" w:line="240" w:lineRule="auto"/>
        <w:rPr>
          <w:rFonts w:ascii="Arial" w:eastAsia="Times New Roman" w:hAnsi="Arial" w:cs="Arial"/>
          <w:color w:val="222222"/>
          <w:sz w:val="24"/>
          <w:szCs w:val="24"/>
        </w:rPr>
      </w:pPr>
      <w:r w:rsidRPr="001619FB">
        <w:rPr>
          <w:rFonts w:ascii="Arial" w:eastAsia="Times New Roman" w:hAnsi="Arial" w:cs="Arial"/>
          <w:color w:val="222222"/>
          <w:sz w:val="24"/>
          <w:szCs w:val="24"/>
        </w:rPr>
        <w:t xml:space="preserve">Mutual Funds </w:t>
      </w:r>
      <w:r>
        <w:rPr>
          <w:rFonts w:ascii="Arial" w:eastAsia="Times New Roman" w:hAnsi="Arial" w:cs="Arial"/>
          <w:color w:val="222222"/>
          <w:sz w:val="24"/>
          <w:szCs w:val="24"/>
        </w:rPr>
        <w:t>Committee</w:t>
      </w:r>
      <w:r w:rsidRPr="001619FB">
        <w:rPr>
          <w:rFonts w:ascii="Arial" w:eastAsia="Times New Roman" w:hAnsi="Arial" w:cs="Arial"/>
          <w:color w:val="222222"/>
          <w:sz w:val="24"/>
          <w:szCs w:val="24"/>
        </w:rPr>
        <w:t xml:space="preserve"> (Russ White - Fundserv)</w:t>
      </w:r>
    </w:p>
    <w:p w:rsidR="001619FB" w:rsidRPr="001619FB" w:rsidRDefault="001619FB" w:rsidP="001619FB">
      <w:pPr>
        <w:pStyle w:val="ListParagraph"/>
        <w:numPr>
          <w:ilvl w:val="0"/>
          <w:numId w:val="35"/>
        </w:numPr>
        <w:shd w:val="clear" w:color="auto" w:fill="FFFFFF"/>
        <w:spacing w:after="0" w:line="240" w:lineRule="auto"/>
        <w:rPr>
          <w:rFonts w:ascii="Arial" w:eastAsia="Times New Roman" w:hAnsi="Arial" w:cs="Arial"/>
          <w:color w:val="222222"/>
          <w:sz w:val="24"/>
          <w:szCs w:val="24"/>
        </w:rPr>
      </w:pPr>
      <w:r w:rsidRPr="001619FB">
        <w:rPr>
          <w:rFonts w:ascii="Arial" w:eastAsia="Times New Roman" w:hAnsi="Arial" w:cs="Arial"/>
          <w:color w:val="222222"/>
          <w:sz w:val="24"/>
          <w:szCs w:val="24"/>
        </w:rPr>
        <w:t xml:space="preserve">Communication/Education </w:t>
      </w:r>
      <w:r>
        <w:rPr>
          <w:rFonts w:ascii="Arial" w:eastAsia="Times New Roman" w:hAnsi="Arial" w:cs="Arial"/>
          <w:color w:val="222222"/>
          <w:sz w:val="24"/>
          <w:szCs w:val="24"/>
        </w:rPr>
        <w:t xml:space="preserve">Committee </w:t>
      </w:r>
      <w:r w:rsidRPr="001619FB">
        <w:rPr>
          <w:rFonts w:ascii="Arial" w:eastAsia="Times New Roman" w:hAnsi="Arial" w:cs="Arial"/>
          <w:color w:val="222222"/>
          <w:sz w:val="24"/>
          <w:szCs w:val="24"/>
        </w:rPr>
        <w:t>(Barb Amsden - CCMA)</w:t>
      </w:r>
    </w:p>
    <w:p w:rsidR="001538D5" w:rsidRPr="005024CE" w:rsidRDefault="001619FB" w:rsidP="005024CE">
      <w:pPr>
        <w:pStyle w:val="ListParagraph"/>
        <w:numPr>
          <w:ilvl w:val="0"/>
          <w:numId w:val="35"/>
        </w:numPr>
        <w:shd w:val="clear" w:color="auto" w:fill="FFFFFF"/>
        <w:spacing w:after="0" w:line="240" w:lineRule="auto"/>
        <w:rPr>
          <w:rFonts w:ascii="Arial" w:eastAsia="Times New Roman" w:hAnsi="Arial" w:cs="Arial"/>
          <w:color w:val="222222"/>
          <w:sz w:val="24"/>
          <w:szCs w:val="24"/>
        </w:rPr>
      </w:pPr>
      <w:r w:rsidRPr="001619FB">
        <w:rPr>
          <w:rFonts w:ascii="Arial" w:eastAsia="Times New Roman" w:hAnsi="Arial" w:cs="Arial"/>
          <w:color w:val="222222"/>
          <w:sz w:val="24"/>
          <w:szCs w:val="24"/>
        </w:rPr>
        <w:t>Legal/</w:t>
      </w:r>
      <w:r>
        <w:rPr>
          <w:rFonts w:ascii="Arial" w:eastAsia="Times New Roman" w:hAnsi="Arial" w:cs="Arial"/>
          <w:color w:val="222222"/>
          <w:sz w:val="24"/>
          <w:szCs w:val="24"/>
        </w:rPr>
        <w:t>R</w:t>
      </w:r>
      <w:r w:rsidRPr="001619FB">
        <w:rPr>
          <w:rFonts w:ascii="Arial" w:eastAsia="Times New Roman" w:hAnsi="Arial" w:cs="Arial"/>
          <w:color w:val="222222"/>
          <w:sz w:val="24"/>
          <w:szCs w:val="24"/>
        </w:rPr>
        <w:t xml:space="preserve">egulatory </w:t>
      </w:r>
      <w:r>
        <w:rPr>
          <w:rFonts w:ascii="Arial" w:eastAsia="Times New Roman" w:hAnsi="Arial" w:cs="Arial"/>
          <w:color w:val="222222"/>
          <w:sz w:val="24"/>
          <w:szCs w:val="24"/>
        </w:rPr>
        <w:t xml:space="preserve">Committee </w:t>
      </w:r>
      <w:r w:rsidRPr="001619FB">
        <w:rPr>
          <w:rFonts w:ascii="Arial" w:eastAsia="Times New Roman" w:hAnsi="Arial" w:cs="Arial"/>
          <w:color w:val="222222"/>
          <w:sz w:val="24"/>
          <w:szCs w:val="24"/>
        </w:rPr>
        <w:t>(Jamie Anderson - CSE)</w:t>
      </w:r>
    </w:p>
    <w:p w:rsidR="00545D0A" w:rsidRPr="00F83350" w:rsidRDefault="00545D0A" w:rsidP="00545D0A">
      <w:pPr>
        <w:ind w:left="63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5024CE" w:rsidRPr="00B731ED" w:rsidRDefault="005024CE" w:rsidP="00B731ED">
      <w:pPr>
        <w:pStyle w:val="ListParagraph"/>
        <w:numPr>
          <w:ilvl w:val="0"/>
          <w:numId w:val="36"/>
        </w:numPr>
        <w:rPr>
          <w:rFonts w:ascii="Arial" w:hAnsi="Arial" w:cs="Arial"/>
          <w:color w:val="222222"/>
          <w:sz w:val="24"/>
          <w:szCs w:val="24"/>
          <w:shd w:val="clear" w:color="auto" w:fill="FFFFFF"/>
        </w:rPr>
      </w:pPr>
      <w:r w:rsidRPr="00B731ED">
        <w:rPr>
          <w:rFonts w:ascii="Arial" w:hAnsi="Arial" w:cs="Arial"/>
          <w:color w:val="222222"/>
          <w:sz w:val="24"/>
          <w:szCs w:val="24"/>
          <w:shd w:val="clear" w:color="auto" w:fill="FFFFFF"/>
        </w:rPr>
        <w:t xml:space="preserve">A question about MQ messages was raised and discussed. Generally, input into the new system via MQ messages will be handled differently than they do in the current system. That is, while the submitter </w:t>
      </w:r>
      <w:r w:rsidR="004C30CB">
        <w:rPr>
          <w:rFonts w:ascii="Arial" w:hAnsi="Arial" w:cs="Arial"/>
          <w:color w:val="222222"/>
          <w:sz w:val="24"/>
          <w:szCs w:val="24"/>
          <w:shd w:val="clear" w:color="auto" w:fill="FFFFFF"/>
        </w:rPr>
        <w:t xml:space="preserve">organization </w:t>
      </w:r>
      <w:proofErr w:type="gramStart"/>
      <w:r w:rsidRPr="00B731ED">
        <w:rPr>
          <w:rFonts w:ascii="Arial" w:hAnsi="Arial" w:cs="Arial"/>
          <w:color w:val="222222"/>
          <w:sz w:val="24"/>
          <w:szCs w:val="24"/>
          <w:shd w:val="clear" w:color="auto" w:fill="FFFFFF"/>
        </w:rPr>
        <w:t>will be authenticated</w:t>
      </w:r>
      <w:proofErr w:type="gramEnd"/>
      <w:r w:rsidRPr="00B731ED">
        <w:rPr>
          <w:rFonts w:ascii="Arial" w:hAnsi="Arial" w:cs="Arial"/>
          <w:color w:val="222222"/>
          <w:sz w:val="24"/>
          <w:szCs w:val="24"/>
          <w:shd w:val="clear" w:color="auto" w:fill="FFFFFF"/>
        </w:rPr>
        <w:t xml:space="preserve"> </w:t>
      </w:r>
      <w:r w:rsidR="004C30CB">
        <w:rPr>
          <w:rFonts w:ascii="Arial" w:hAnsi="Arial" w:cs="Arial"/>
          <w:color w:val="222222"/>
          <w:sz w:val="24"/>
          <w:szCs w:val="24"/>
          <w:shd w:val="clear" w:color="auto" w:fill="FFFFFF"/>
        </w:rPr>
        <w:t xml:space="preserve">on PTM’s MQ, individual users will not be. Among the concerns this generates is that </w:t>
      </w:r>
      <w:r w:rsidRPr="00B731ED">
        <w:rPr>
          <w:rFonts w:ascii="Arial" w:hAnsi="Arial" w:cs="Arial"/>
          <w:color w:val="222222"/>
          <w:sz w:val="24"/>
          <w:szCs w:val="24"/>
          <w:shd w:val="clear" w:color="auto" w:fill="FFFFFF"/>
        </w:rPr>
        <w:t xml:space="preserve">no user limits </w:t>
      </w:r>
      <w:proofErr w:type="gramStart"/>
      <w:r w:rsidRPr="00B731ED">
        <w:rPr>
          <w:rFonts w:ascii="Arial" w:hAnsi="Arial" w:cs="Arial"/>
          <w:color w:val="222222"/>
          <w:sz w:val="24"/>
          <w:szCs w:val="24"/>
          <w:shd w:val="clear" w:color="auto" w:fill="FFFFFF"/>
        </w:rPr>
        <w:t>will be checked</w:t>
      </w:r>
      <w:proofErr w:type="gramEnd"/>
      <w:r w:rsidRPr="00B731ED">
        <w:rPr>
          <w:rFonts w:ascii="Arial" w:hAnsi="Arial" w:cs="Arial"/>
          <w:color w:val="222222"/>
          <w:sz w:val="24"/>
          <w:szCs w:val="24"/>
          <w:shd w:val="clear" w:color="auto" w:fill="FFFFFF"/>
        </w:rPr>
        <w:t xml:space="preserve"> to determine if that user is permitted to act on the submitted dollar value. It will be up to the participant to determine how to limit users dollar limits. The current system checks this second edit. </w:t>
      </w:r>
      <w:r w:rsidR="00B731ED">
        <w:rPr>
          <w:rFonts w:ascii="Arial" w:hAnsi="Arial" w:cs="Arial"/>
          <w:color w:val="222222"/>
          <w:sz w:val="24"/>
          <w:szCs w:val="24"/>
          <w:shd w:val="clear" w:color="auto" w:fill="FFFFFF"/>
        </w:rPr>
        <w:t>In addition,</w:t>
      </w:r>
      <w:r w:rsidRPr="00B731ED">
        <w:rPr>
          <w:rFonts w:ascii="Arial" w:hAnsi="Arial" w:cs="Arial"/>
          <w:color w:val="222222"/>
          <w:sz w:val="24"/>
          <w:szCs w:val="24"/>
          <w:shd w:val="clear" w:color="auto" w:fill="FFFFFF"/>
        </w:rPr>
        <w:t xml:space="preserve"> it was noted that the new GUI </w:t>
      </w:r>
      <w:r w:rsidR="00B731ED" w:rsidRPr="00B731ED">
        <w:rPr>
          <w:rFonts w:ascii="Arial" w:hAnsi="Arial" w:cs="Arial"/>
          <w:color w:val="222222"/>
          <w:sz w:val="24"/>
          <w:szCs w:val="24"/>
          <w:shd w:val="clear" w:color="auto" w:fill="FFFFFF"/>
        </w:rPr>
        <w:t>would</w:t>
      </w:r>
      <w:r w:rsidRPr="00B731ED">
        <w:rPr>
          <w:rFonts w:ascii="Arial" w:hAnsi="Arial" w:cs="Arial"/>
          <w:color w:val="222222"/>
          <w:sz w:val="24"/>
          <w:szCs w:val="24"/>
          <w:shd w:val="clear" w:color="auto" w:fill="FFFFFF"/>
        </w:rPr>
        <w:t xml:space="preserve"> check for dollar limits, as it does today.  Paramax </w:t>
      </w:r>
      <w:r w:rsidR="00D65461" w:rsidRPr="00B731ED">
        <w:rPr>
          <w:rFonts w:ascii="Arial" w:hAnsi="Arial" w:cs="Arial"/>
          <w:color w:val="222222"/>
          <w:sz w:val="24"/>
          <w:szCs w:val="24"/>
          <w:shd w:val="clear" w:color="auto" w:fill="FFFFFF"/>
        </w:rPr>
        <w:t>agreed</w:t>
      </w:r>
      <w:r w:rsidRPr="00B731ED">
        <w:rPr>
          <w:rFonts w:ascii="Arial" w:hAnsi="Arial" w:cs="Arial"/>
          <w:color w:val="222222"/>
          <w:sz w:val="24"/>
          <w:szCs w:val="24"/>
          <w:shd w:val="clear" w:color="auto" w:fill="FFFFFF"/>
        </w:rPr>
        <w:t xml:space="preserve"> to provide the documentation on this issue, and Keith agreed to distribute it to members for their internal review. This item will be added to the next Advisory Council meeting for further discussion.</w:t>
      </w:r>
    </w:p>
    <w:p w:rsidR="003F5FF6" w:rsidRPr="004C30CB" w:rsidRDefault="001538D5" w:rsidP="004C30CB">
      <w:pPr>
        <w:pStyle w:val="ListParagraph"/>
        <w:numPr>
          <w:ilvl w:val="0"/>
          <w:numId w:val="36"/>
        </w:numPr>
        <w:rPr>
          <w:rFonts w:ascii="Arial" w:eastAsia="Arial" w:hAnsi="Arial" w:cs="Arial"/>
          <w:sz w:val="24"/>
          <w:szCs w:val="24"/>
        </w:rPr>
      </w:pPr>
      <w:r w:rsidRPr="00B731ED">
        <w:rPr>
          <w:rFonts w:ascii="Arial" w:hAnsi="Arial" w:cs="Arial"/>
          <w:color w:val="222222"/>
          <w:sz w:val="24"/>
          <w:szCs w:val="24"/>
          <w:shd w:val="clear" w:color="auto" w:fill="FFFFFF"/>
        </w:rPr>
        <w:t xml:space="preserve">There were no additional questions that </w:t>
      </w:r>
      <w:proofErr w:type="gramStart"/>
      <w:r w:rsidRPr="00B731ED">
        <w:rPr>
          <w:rFonts w:ascii="Arial" w:hAnsi="Arial" w:cs="Arial"/>
          <w:color w:val="222222"/>
          <w:sz w:val="24"/>
          <w:szCs w:val="24"/>
          <w:shd w:val="clear" w:color="auto" w:fill="FFFFFF"/>
        </w:rPr>
        <w:t>were not covered</w:t>
      </w:r>
      <w:proofErr w:type="gramEnd"/>
      <w:r w:rsidRPr="00B731ED">
        <w:rPr>
          <w:rFonts w:ascii="Arial" w:hAnsi="Arial" w:cs="Arial"/>
          <w:color w:val="222222"/>
          <w:sz w:val="24"/>
          <w:szCs w:val="24"/>
          <w:shd w:val="clear" w:color="auto" w:fill="FFFFFF"/>
        </w:rPr>
        <w:t xml:space="preserve"> in the above</w:t>
      </w:r>
      <w:r w:rsidR="00674C64" w:rsidRPr="00B731ED">
        <w:rPr>
          <w:rFonts w:ascii="Arial" w:hAnsi="Arial" w:cs="Arial"/>
          <w:color w:val="222222"/>
          <w:sz w:val="24"/>
          <w:szCs w:val="24"/>
          <w:shd w:val="clear" w:color="auto" w:fill="FFFFFF"/>
        </w:rPr>
        <w:t xml:space="preserve"> agenda items</w:t>
      </w:r>
      <w:r w:rsidRPr="00B731ED">
        <w:rPr>
          <w:rFonts w:ascii="Arial" w:hAnsi="Arial" w:cs="Arial"/>
          <w:color w:val="222222"/>
          <w:sz w:val="24"/>
          <w:szCs w:val="24"/>
          <w:shd w:val="clear" w:color="auto" w:fill="FFFFFF"/>
        </w:rPr>
        <w:t>.</w:t>
      </w: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886E98">
        <w:rPr>
          <w:rFonts w:ascii="Arial" w:eastAsia="Arial" w:hAnsi="Arial" w:cs="Arial"/>
          <w:sz w:val="24"/>
          <w:szCs w:val="24"/>
        </w:rPr>
        <w:t>Ju</w:t>
      </w:r>
      <w:r w:rsidR="00D65461">
        <w:rPr>
          <w:rFonts w:ascii="Arial" w:eastAsia="Arial" w:hAnsi="Arial" w:cs="Arial"/>
          <w:sz w:val="24"/>
          <w:szCs w:val="24"/>
        </w:rPr>
        <w:t>ne 16</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tbl>
      <w:tblPr>
        <w:tblW w:w="8260" w:type="dxa"/>
        <w:tblLook w:val="04A0" w:firstRow="1" w:lastRow="0" w:firstColumn="1" w:lastColumn="0" w:noHBand="0" w:noVBand="1"/>
      </w:tblPr>
      <w:tblGrid>
        <w:gridCol w:w="1760"/>
        <w:gridCol w:w="2860"/>
        <w:gridCol w:w="3640"/>
      </w:tblGrid>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b/>
                <w:bCs/>
                <w:color w:val="000000"/>
                <w:sz w:val="24"/>
                <w:szCs w:val="24"/>
              </w:rPr>
            </w:pPr>
            <w:r w:rsidRPr="00BB3EBA">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b/>
                <w:bCs/>
                <w:color w:val="000000"/>
                <w:sz w:val="24"/>
                <w:szCs w:val="24"/>
              </w:rPr>
            </w:pPr>
            <w:r w:rsidRPr="00BB3EBA">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b/>
                <w:bCs/>
                <w:color w:val="000000"/>
                <w:sz w:val="24"/>
                <w:szCs w:val="24"/>
              </w:rPr>
            </w:pPr>
            <w:r w:rsidRPr="00BB3EBA">
              <w:rPr>
                <w:rFonts w:ascii="Arial" w:eastAsia="Times New Roman" w:hAnsi="Arial" w:cs="Arial"/>
                <w:b/>
                <w:bCs/>
                <w:color w:val="000000"/>
                <w:sz w:val="24"/>
                <w:szCs w:val="24"/>
              </w:rPr>
              <w:t>Name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Keith Evans        Chair</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Times New Roman" w:eastAsia="Times New Roman" w:hAnsi="Times New Roman" w:cs="Times New Roman"/>
              </w:rPr>
            </w:pPr>
          </w:p>
        </w:tc>
      </w:tr>
      <w:tr w:rsidR="00BB3EBA" w:rsidRPr="00BB3EBA" w:rsidTr="00BB3EBA">
        <w:trPr>
          <w:trHeight w:val="300"/>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Francis Coche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Veronic Boivin Pednault</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Corinne Lemire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Marie Elizabeth Lafleur</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Herman Tan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Mike Kwok</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Mark Cohen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Christian Belisle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Romain Hubner</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Fuwad Siddiqi</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Daniele Costanzo</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Andre Usche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Danika Cheff</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Stefan Caputo</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Eric Thong</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Rina Jaswal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Meg Tassie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Michael Grecoff</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Kal Kawfik</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Teenu Nisar</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Paul White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Keri Peacock</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Mary-Beth Law</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Doug Gifford</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Henry DeLange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Mo Akinsanya</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Sahil Duggal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Simon Witney</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Sheera Badial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Brenda McIntyre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Pierre Mital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Margaret Reid</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Nicolas Semenak</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Joseph Chau</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Lucy Mullins</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Anna Guercio</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932AA" w:rsidP="00BB3EB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Pat Dunwoody</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Carol Revoredo</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Louis Lesnika</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Deborah Carlyle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Donna McLaughlin</w:t>
            </w:r>
          </w:p>
        </w:tc>
      </w:tr>
      <w:tr w:rsidR="00BB3EBA" w:rsidRPr="00BB3EBA" w:rsidTr="00BB3EBA">
        <w:trPr>
          <w:trHeight w:val="312"/>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Wayne Cowel</w:t>
            </w:r>
          </w:p>
        </w:tc>
      </w:tr>
      <w:tr w:rsidR="00BB3EBA" w:rsidRPr="00BB3EBA" w:rsidTr="00BB3EBA">
        <w:trPr>
          <w:trHeight w:val="312"/>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Ester Park</w:t>
            </w:r>
          </w:p>
        </w:tc>
      </w:tr>
      <w:tr w:rsidR="00BB3EBA" w:rsidRPr="00BB3EBA" w:rsidTr="00BB3EBA">
        <w:trPr>
          <w:trHeight w:val="312"/>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Connie Tam</w:t>
            </w:r>
          </w:p>
        </w:tc>
      </w:tr>
      <w:tr w:rsidR="00BB3EBA" w:rsidRPr="00BB3EBA" w:rsidTr="00BB3EBA">
        <w:trPr>
          <w:trHeight w:val="312"/>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Lavkesh Raval</w:t>
            </w:r>
          </w:p>
        </w:tc>
      </w:tr>
      <w:tr w:rsidR="00BB3EBA" w:rsidRPr="00BB3EBA" w:rsidTr="00BB3EBA">
        <w:trPr>
          <w:trHeight w:val="312"/>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Sam Farrell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Paul Camarata</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Danielle Thebodo</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Dianne Graham</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Samantha Paisley</w:t>
            </w:r>
          </w:p>
        </w:tc>
      </w:tr>
      <w:tr w:rsidR="00BB3EBA" w:rsidRPr="00BB3EBA" w:rsidTr="00BB3EBA">
        <w:trPr>
          <w:trHeight w:val="312"/>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Stephanie Leblanc-Mchenry</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Rob Argue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Carol Perrault</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Dan Brennan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Peter Burns</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Soumya Maitra</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John Little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Matthew Latimer</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Russ White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Andrew Burnett</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Anit Patel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Peter Virvilis</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Andrew Ledbury</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Blair Munn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Marsha Gerhart</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Catherine Drennan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Jim Dale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bottom"/>
            <w:hideMark/>
          </w:tcPr>
          <w:p w:rsidR="00BB3EBA" w:rsidRPr="00BB3EBA" w:rsidRDefault="00B731ED" w:rsidP="00BB3EB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Manulife</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Bill Devolin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Doug Butters</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Bruna Dipietro</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Nelson Dugre-Sasseville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Domenic Sgambelluri</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Aaron Ferguson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BB3EBA" w:rsidRPr="00BB3EBA" w:rsidRDefault="00BB3EBA" w:rsidP="00BB3EBA">
            <w:pPr>
              <w:spacing w:after="0" w:line="240" w:lineRule="auto"/>
              <w:rPr>
                <w:rFonts w:ascii="Arial" w:eastAsia="Times New Roman" w:hAnsi="Arial" w:cs="Arial"/>
                <w:color w:val="222222"/>
                <w:sz w:val="24"/>
                <w:szCs w:val="24"/>
              </w:rPr>
            </w:pPr>
            <w:r w:rsidRPr="00BB3EBA">
              <w:rPr>
                <w:rFonts w:ascii="Arial" w:eastAsia="Times New Roman" w:hAnsi="Arial" w:cs="Arial"/>
                <w:color w:val="222222"/>
                <w:sz w:val="24"/>
                <w:szCs w:val="24"/>
              </w:rPr>
              <w:t>Franklin Lacroce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Gary Stephenson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Allyn Howe</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Lulu Feng</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Jill Morrison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John Riordon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Eunice Kang</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Kerry Phippen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Jason O’Born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Joe Riga</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Mike Bieley</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Paul Skuriat</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Denny Mendoca</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Adrian Chicayah</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Ivan Yang</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Lynn Freedman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Michael Kenney</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Geoff Baxter</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Kevin Fraites</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Tracey Randall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James Mikelson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Rob Candido</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Mack Gill</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Daniel Geddes</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Dave O’Marra</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Barb Amsden</w:t>
            </w:r>
          </w:p>
        </w:tc>
      </w:tr>
      <w:tr w:rsidR="00BB3EBA" w:rsidRPr="00BB3EBA" w:rsidTr="00BB3EBA">
        <w:trPr>
          <w:trHeight w:val="315"/>
        </w:trPr>
        <w:tc>
          <w:tcPr>
            <w:tcW w:w="1760" w:type="dxa"/>
            <w:tcBorders>
              <w:top w:val="nil"/>
              <w:left w:val="nil"/>
              <w:bottom w:val="nil"/>
              <w:right w:val="nil"/>
            </w:tcBorders>
            <w:shd w:val="clear" w:color="auto" w:fill="auto"/>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r w:rsidRPr="00BB3EB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BB3EBA" w:rsidRPr="00BB3EBA" w:rsidRDefault="00BB3EBA" w:rsidP="00BB3EB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BB3EBA" w:rsidRPr="00BB3EBA" w:rsidRDefault="00BB3EBA" w:rsidP="00BB3EBA">
            <w:pPr>
              <w:spacing w:after="0" w:line="240" w:lineRule="auto"/>
              <w:rPr>
                <w:rFonts w:ascii="Arial" w:eastAsia="Times New Roman" w:hAnsi="Arial" w:cs="Arial"/>
                <w:color w:val="000000"/>
                <w:sz w:val="24"/>
                <w:szCs w:val="24"/>
              </w:rPr>
            </w:pPr>
            <w:r w:rsidRPr="00BB3EBA">
              <w:rPr>
                <w:rFonts w:ascii="Arial" w:eastAsia="Times New Roman" w:hAnsi="Arial" w:cs="Arial"/>
                <w:color w:val="000000"/>
                <w:sz w:val="24"/>
                <w:szCs w:val="24"/>
              </w:rPr>
              <w:t>Tony Kalvik</w:t>
            </w:r>
          </w:p>
        </w:tc>
      </w:tr>
      <w:tr w:rsidR="00BB3EBA" w:rsidRPr="00BB3EBA" w:rsidTr="00BB3EBA">
        <w:trPr>
          <w:trHeight w:val="300"/>
        </w:trPr>
        <w:tc>
          <w:tcPr>
            <w:tcW w:w="1760" w:type="dxa"/>
            <w:tcBorders>
              <w:top w:val="nil"/>
              <w:left w:val="nil"/>
              <w:bottom w:val="nil"/>
              <w:right w:val="nil"/>
            </w:tcBorders>
            <w:shd w:val="clear" w:color="auto" w:fill="auto"/>
            <w:noWrap/>
            <w:vAlign w:val="bottom"/>
            <w:hideMark/>
          </w:tcPr>
          <w:p w:rsidR="00BB3EBA" w:rsidRPr="00BB3EBA" w:rsidRDefault="00BB3EBA" w:rsidP="00BB3EB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noWrap/>
            <w:vAlign w:val="bottom"/>
            <w:hideMark/>
          </w:tcPr>
          <w:p w:rsidR="00BB3EBA" w:rsidRPr="00BB3EBA" w:rsidRDefault="00BB3EBA" w:rsidP="00BB3EB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noWrap/>
            <w:vAlign w:val="bottom"/>
            <w:hideMark/>
          </w:tcPr>
          <w:p w:rsidR="00BB3EBA" w:rsidRPr="00BB3EBA" w:rsidRDefault="00BB3EBA" w:rsidP="00BB3EBA">
            <w:pPr>
              <w:spacing w:after="0" w:line="240" w:lineRule="auto"/>
              <w:rPr>
                <w:rFonts w:ascii="Times New Roman" w:eastAsia="Times New Roman" w:hAnsi="Times New Roman" w:cs="Times New Roman"/>
              </w:rPr>
            </w:pPr>
          </w:p>
        </w:tc>
      </w:tr>
    </w:tbl>
    <w:p w:rsidR="00E33874" w:rsidRDefault="00E33874" w:rsidP="003E056A">
      <w:pPr>
        <w:ind w:left="990"/>
        <w:contextualSpacing/>
        <w:rPr>
          <w:rFonts w:ascii="Arial" w:eastAsia="Arial" w:hAnsi="Arial" w:cs="Arial"/>
          <w:sz w:val="24"/>
          <w:szCs w:val="24"/>
        </w:rPr>
      </w:pPr>
    </w:p>
    <w:sectPr w:rsidR="00E33874">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FE" w:rsidRDefault="00F747FE">
      <w:pPr>
        <w:spacing w:after="0" w:line="240" w:lineRule="auto"/>
      </w:pPr>
      <w:r>
        <w:separator/>
      </w:r>
    </w:p>
  </w:endnote>
  <w:endnote w:type="continuationSeparator" w:id="0">
    <w:p w:rsidR="00F747FE" w:rsidRDefault="00F7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FE" w:rsidRDefault="00F747FE">
      <w:pPr>
        <w:spacing w:after="0" w:line="240" w:lineRule="auto"/>
      </w:pPr>
      <w:r>
        <w:separator/>
      </w:r>
    </w:p>
  </w:footnote>
  <w:footnote w:type="continuationSeparator" w:id="0">
    <w:p w:rsidR="00F747FE" w:rsidRDefault="00F7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6" w:rsidRDefault="007F39A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7F39A6" w:rsidRDefault="007F39A6">
    <w:pPr>
      <w:tabs>
        <w:tab w:val="center" w:pos="4680"/>
        <w:tab w:val="right" w:pos="9360"/>
      </w:tabs>
      <w:spacing w:after="0" w:line="240" w:lineRule="auto"/>
    </w:pP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7F39A6" w:rsidRDefault="007F39A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9"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2"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303AF"/>
    <w:multiLevelType w:val="hybridMultilevel"/>
    <w:tmpl w:val="0F1E41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430B89"/>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B24203"/>
    <w:multiLevelType w:val="hybridMultilevel"/>
    <w:tmpl w:val="7AAEDB2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1"/>
  </w:num>
  <w:num w:numId="3">
    <w:abstractNumId w:val="3"/>
  </w:num>
  <w:num w:numId="4">
    <w:abstractNumId w:val="0"/>
  </w:num>
  <w:num w:numId="5">
    <w:abstractNumId w:val="1"/>
  </w:num>
  <w:num w:numId="6">
    <w:abstractNumId w:val="17"/>
  </w:num>
  <w:num w:numId="7">
    <w:abstractNumId w:val="24"/>
  </w:num>
  <w:num w:numId="8">
    <w:abstractNumId w:val="19"/>
  </w:num>
  <w:num w:numId="9">
    <w:abstractNumId w:val="21"/>
  </w:num>
  <w:num w:numId="10">
    <w:abstractNumId w:val="9"/>
  </w:num>
  <w:num w:numId="11">
    <w:abstractNumId w:val="33"/>
  </w:num>
  <w:num w:numId="12">
    <w:abstractNumId w:val="8"/>
  </w:num>
  <w:num w:numId="13">
    <w:abstractNumId w:val="18"/>
  </w:num>
  <w:num w:numId="14">
    <w:abstractNumId w:val="32"/>
  </w:num>
  <w:num w:numId="15">
    <w:abstractNumId w:val="14"/>
  </w:num>
  <w:num w:numId="16">
    <w:abstractNumId w:val="22"/>
  </w:num>
  <w:num w:numId="17">
    <w:abstractNumId w:val="16"/>
  </w:num>
  <w:num w:numId="18">
    <w:abstractNumId w:val="29"/>
  </w:num>
  <w:num w:numId="19">
    <w:abstractNumId w:val="15"/>
  </w:num>
  <w:num w:numId="20">
    <w:abstractNumId w:val="12"/>
  </w:num>
  <w:num w:numId="21">
    <w:abstractNumId w:val="36"/>
  </w:num>
  <w:num w:numId="22">
    <w:abstractNumId w:val="23"/>
  </w:num>
  <w:num w:numId="23">
    <w:abstractNumId w:val="4"/>
  </w:num>
  <w:num w:numId="24">
    <w:abstractNumId w:val="7"/>
  </w:num>
  <w:num w:numId="25">
    <w:abstractNumId w:val="11"/>
  </w:num>
  <w:num w:numId="26">
    <w:abstractNumId w:val="10"/>
  </w:num>
  <w:num w:numId="27">
    <w:abstractNumId w:val="35"/>
  </w:num>
  <w:num w:numId="28">
    <w:abstractNumId w:val="2"/>
  </w:num>
  <w:num w:numId="29">
    <w:abstractNumId w:val="20"/>
  </w:num>
  <w:num w:numId="30">
    <w:abstractNumId w:val="26"/>
  </w:num>
  <w:num w:numId="31">
    <w:abstractNumId w:val="30"/>
  </w:num>
  <w:num w:numId="32">
    <w:abstractNumId w:val="37"/>
  </w:num>
  <w:num w:numId="33">
    <w:abstractNumId w:val="28"/>
  </w:num>
  <w:num w:numId="34">
    <w:abstractNumId w:val="34"/>
  </w:num>
  <w:num w:numId="35">
    <w:abstractNumId w:val="25"/>
  </w:num>
  <w:num w:numId="36">
    <w:abstractNumId w:val="5"/>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3AA5"/>
    <w:rsid w:val="000617A1"/>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B0D0F"/>
    <w:rsid w:val="001C2D8E"/>
    <w:rsid w:val="001C7F70"/>
    <w:rsid w:val="001D0ADD"/>
    <w:rsid w:val="001D21D8"/>
    <w:rsid w:val="001D42A0"/>
    <w:rsid w:val="001E1DFB"/>
    <w:rsid w:val="001E2D51"/>
    <w:rsid w:val="001E4398"/>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6D83"/>
    <w:rsid w:val="00260A4D"/>
    <w:rsid w:val="0026155F"/>
    <w:rsid w:val="00263EAD"/>
    <w:rsid w:val="00266E40"/>
    <w:rsid w:val="00273505"/>
    <w:rsid w:val="00281F1A"/>
    <w:rsid w:val="002822E2"/>
    <w:rsid w:val="002829F5"/>
    <w:rsid w:val="0028329C"/>
    <w:rsid w:val="00287751"/>
    <w:rsid w:val="002A2800"/>
    <w:rsid w:val="002B2AA8"/>
    <w:rsid w:val="002B31B8"/>
    <w:rsid w:val="002B346D"/>
    <w:rsid w:val="002B7329"/>
    <w:rsid w:val="002C4BF6"/>
    <w:rsid w:val="002C5B31"/>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23C9"/>
    <w:rsid w:val="00363531"/>
    <w:rsid w:val="00364183"/>
    <w:rsid w:val="0036446F"/>
    <w:rsid w:val="00367801"/>
    <w:rsid w:val="003822FB"/>
    <w:rsid w:val="00382D49"/>
    <w:rsid w:val="00384073"/>
    <w:rsid w:val="00387720"/>
    <w:rsid w:val="00394AEA"/>
    <w:rsid w:val="003A2450"/>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F5FF6"/>
    <w:rsid w:val="003F675E"/>
    <w:rsid w:val="00404847"/>
    <w:rsid w:val="004059CC"/>
    <w:rsid w:val="00405E8A"/>
    <w:rsid w:val="00424B48"/>
    <w:rsid w:val="0043028A"/>
    <w:rsid w:val="00433E5F"/>
    <w:rsid w:val="00436B49"/>
    <w:rsid w:val="00440CC5"/>
    <w:rsid w:val="0044223D"/>
    <w:rsid w:val="00445A2B"/>
    <w:rsid w:val="00447152"/>
    <w:rsid w:val="004503D5"/>
    <w:rsid w:val="00455132"/>
    <w:rsid w:val="00457363"/>
    <w:rsid w:val="00457578"/>
    <w:rsid w:val="00457C51"/>
    <w:rsid w:val="0046172F"/>
    <w:rsid w:val="00465158"/>
    <w:rsid w:val="00470364"/>
    <w:rsid w:val="004719C8"/>
    <w:rsid w:val="004725BB"/>
    <w:rsid w:val="00474627"/>
    <w:rsid w:val="00477D01"/>
    <w:rsid w:val="0048097E"/>
    <w:rsid w:val="004813F2"/>
    <w:rsid w:val="004849BC"/>
    <w:rsid w:val="00487A46"/>
    <w:rsid w:val="00490972"/>
    <w:rsid w:val="004973F9"/>
    <w:rsid w:val="00497DDD"/>
    <w:rsid w:val="004A624B"/>
    <w:rsid w:val="004B037E"/>
    <w:rsid w:val="004B1A6D"/>
    <w:rsid w:val="004B59D8"/>
    <w:rsid w:val="004B6E61"/>
    <w:rsid w:val="004C11B4"/>
    <w:rsid w:val="004C30CB"/>
    <w:rsid w:val="004C4739"/>
    <w:rsid w:val="004E3495"/>
    <w:rsid w:val="004F21EF"/>
    <w:rsid w:val="004F235B"/>
    <w:rsid w:val="00500051"/>
    <w:rsid w:val="005024CE"/>
    <w:rsid w:val="0050392B"/>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1646"/>
    <w:rsid w:val="005737A9"/>
    <w:rsid w:val="005779CC"/>
    <w:rsid w:val="00580DDE"/>
    <w:rsid w:val="005919B5"/>
    <w:rsid w:val="00595B06"/>
    <w:rsid w:val="005A641C"/>
    <w:rsid w:val="005B03ED"/>
    <w:rsid w:val="005B14FD"/>
    <w:rsid w:val="005B244A"/>
    <w:rsid w:val="005C3B8C"/>
    <w:rsid w:val="005C4184"/>
    <w:rsid w:val="005D0892"/>
    <w:rsid w:val="005D2646"/>
    <w:rsid w:val="005D32BC"/>
    <w:rsid w:val="005E1CC9"/>
    <w:rsid w:val="005E2F08"/>
    <w:rsid w:val="005E511C"/>
    <w:rsid w:val="005E5190"/>
    <w:rsid w:val="005F1BA4"/>
    <w:rsid w:val="005F424E"/>
    <w:rsid w:val="005F5708"/>
    <w:rsid w:val="00603B31"/>
    <w:rsid w:val="006045B2"/>
    <w:rsid w:val="00613FA9"/>
    <w:rsid w:val="006220BD"/>
    <w:rsid w:val="006254D6"/>
    <w:rsid w:val="0062690A"/>
    <w:rsid w:val="006323AA"/>
    <w:rsid w:val="00634E04"/>
    <w:rsid w:val="006361B1"/>
    <w:rsid w:val="00641ED6"/>
    <w:rsid w:val="0064272F"/>
    <w:rsid w:val="00645FAC"/>
    <w:rsid w:val="0066100B"/>
    <w:rsid w:val="00661238"/>
    <w:rsid w:val="006643FB"/>
    <w:rsid w:val="006661F5"/>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5DBF"/>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588D"/>
    <w:rsid w:val="007A3B08"/>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20192"/>
    <w:rsid w:val="00825B65"/>
    <w:rsid w:val="008330AD"/>
    <w:rsid w:val="00834BC5"/>
    <w:rsid w:val="008351D6"/>
    <w:rsid w:val="00840E5B"/>
    <w:rsid w:val="00841D13"/>
    <w:rsid w:val="00850789"/>
    <w:rsid w:val="0085370C"/>
    <w:rsid w:val="00854B22"/>
    <w:rsid w:val="00860C71"/>
    <w:rsid w:val="00862762"/>
    <w:rsid w:val="00862A77"/>
    <w:rsid w:val="00872FE9"/>
    <w:rsid w:val="00884162"/>
    <w:rsid w:val="00886E98"/>
    <w:rsid w:val="00891F37"/>
    <w:rsid w:val="0089301B"/>
    <w:rsid w:val="00894465"/>
    <w:rsid w:val="008A4E45"/>
    <w:rsid w:val="008B1E7C"/>
    <w:rsid w:val="008B4E31"/>
    <w:rsid w:val="008B58A1"/>
    <w:rsid w:val="008C5B44"/>
    <w:rsid w:val="008C663F"/>
    <w:rsid w:val="008C746B"/>
    <w:rsid w:val="008D3061"/>
    <w:rsid w:val="008D4779"/>
    <w:rsid w:val="008D6431"/>
    <w:rsid w:val="008E006D"/>
    <w:rsid w:val="008F54E3"/>
    <w:rsid w:val="00900143"/>
    <w:rsid w:val="00904323"/>
    <w:rsid w:val="00905DEC"/>
    <w:rsid w:val="00915342"/>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90E7C"/>
    <w:rsid w:val="00993028"/>
    <w:rsid w:val="00993B7D"/>
    <w:rsid w:val="009A5577"/>
    <w:rsid w:val="009A6925"/>
    <w:rsid w:val="009B2748"/>
    <w:rsid w:val="009C1DB1"/>
    <w:rsid w:val="009C29C1"/>
    <w:rsid w:val="009C4F4C"/>
    <w:rsid w:val="009D0747"/>
    <w:rsid w:val="009D1FC2"/>
    <w:rsid w:val="009D3D39"/>
    <w:rsid w:val="009D4044"/>
    <w:rsid w:val="009D6A05"/>
    <w:rsid w:val="009E070D"/>
    <w:rsid w:val="009F1371"/>
    <w:rsid w:val="00A02B7E"/>
    <w:rsid w:val="00A23069"/>
    <w:rsid w:val="00A2654E"/>
    <w:rsid w:val="00A273F0"/>
    <w:rsid w:val="00A34377"/>
    <w:rsid w:val="00A36DCE"/>
    <w:rsid w:val="00A4083B"/>
    <w:rsid w:val="00A40ED7"/>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48A0"/>
    <w:rsid w:val="00AD7231"/>
    <w:rsid w:val="00AE0267"/>
    <w:rsid w:val="00AF22C9"/>
    <w:rsid w:val="00B00826"/>
    <w:rsid w:val="00B01907"/>
    <w:rsid w:val="00B04562"/>
    <w:rsid w:val="00B04959"/>
    <w:rsid w:val="00B079A9"/>
    <w:rsid w:val="00B17591"/>
    <w:rsid w:val="00B20123"/>
    <w:rsid w:val="00B245D7"/>
    <w:rsid w:val="00B2792A"/>
    <w:rsid w:val="00B56AA6"/>
    <w:rsid w:val="00B57130"/>
    <w:rsid w:val="00B6033B"/>
    <w:rsid w:val="00B61C7D"/>
    <w:rsid w:val="00B61F01"/>
    <w:rsid w:val="00B62A17"/>
    <w:rsid w:val="00B67841"/>
    <w:rsid w:val="00B731ED"/>
    <w:rsid w:val="00B76D24"/>
    <w:rsid w:val="00B778D9"/>
    <w:rsid w:val="00B77930"/>
    <w:rsid w:val="00B8106F"/>
    <w:rsid w:val="00B810EF"/>
    <w:rsid w:val="00B86C58"/>
    <w:rsid w:val="00B932AA"/>
    <w:rsid w:val="00B94F62"/>
    <w:rsid w:val="00BB1E02"/>
    <w:rsid w:val="00BB3EBA"/>
    <w:rsid w:val="00BB6610"/>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224EF"/>
    <w:rsid w:val="00C26296"/>
    <w:rsid w:val="00C30D32"/>
    <w:rsid w:val="00C31D73"/>
    <w:rsid w:val="00C33BD3"/>
    <w:rsid w:val="00C3539E"/>
    <w:rsid w:val="00C364D2"/>
    <w:rsid w:val="00C56DA2"/>
    <w:rsid w:val="00C634BA"/>
    <w:rsid w:val="00C67D27"/>
    <w:rsid w:val="00C7007D"/>
    <w:rsid w:val="00C700F7"/>
    <w:rsid w:val="00C73F96"/>
    <w:rsid w:val="00C74125"/>
    <w:rsid w:val="00C75AA1"/>
    <w:rsid w:val="00C86A11"/>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78A0"/>
    <w:rsid w:val="00D41DB8"/>
    <w:rsid w:val="00D428F4"/>
    <w:rsid w:val="00D53486"/>
    <w:rsid w:val="00D56EDF"/>
    <w:rsid w:val="00D649AE"/>
    <w:rsid w:val="00D65461"/>
    <w:rsid w:val="00D70A0C"/>
    <w:rsid w:val="00D726AF"/>
    <w:rsid w:val="00D73AD9"/>
    <w:rsid w:val="00D758EC"/>
    <w:rsid w:val="00D77353"/>
    <w:rsid w:val="00D85436"/>
    <w:rsid w:val="00D87E7C"/>
    <w:rsid w:val="00D91A43"/>
    <w:rsid w:val="00D926F8"/>
    <w:rsid w:val="00D93E1A"/>
    <w:rsid w:val="00D96E37"/>
    <w:rsid w:val="00DB1F15"/>
    <w:rsid w:val="00DB2631"/>
    <w:rsid w:val="00DB6C75"/>
    <w:rsid w:val="00DC159F"/>
    <w:rsid w:val="00DD343B"/>
    <w:rsid w:val="00DD4457"/>
    <w:rsid w:val="00DD484D"/>
    <w:rsid w:val="00DD51ED"/>
    <w:rsid w:val="00DD6859"/>
    <w:rsid w:val="00DE06AE"/>
    <w:rsid w:val="00DE0A93"/>
    <w:rsid w:val="00DE5BD5"/>
    <w:rsid w:val="00DE6E9F"/>
    <w:rsid w:val="00DF0ACD"/>
    <w:rsid w:val="00DF1E87"/>
    <w:rsid w:val="00DF2C51"/>
    <w:rsid w:val="00DF46D8"/>
    <w:rsid w:val="00DF7267"/>
    <w:rsid w:val="00E00628"/>
    <w:rsid w:val="00E0442A"/>
    <w:rsid w:val="00E20639"/>
    <w:rsid w:val="00E25AE5"/>
    <w:rsid w:val="00E315FB"/>
    <w:rsid w:val="00E320A9"/>
    <w:rsid w:val="00E32CD8"/>
    <w:rsid w:val="00E33874"/>
    <w:rsid w:val="00E434FE"/>
    <w:rsid w:val="00E46294"/>
    <w:rsid w:val="00E4777E"/>
    <w:rsid w:val="00E52462"/>
    <w:rsid w:val="00E53BF0"/>
    <w:rsid w:val="00E5645E"/>
    <w:rsid w:val="00E636DC"/>
    <w:rsid w:val="00E71C86"/>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F19"/>
    <w:rsid w:val="00F126D9"/>
    <w:rsid w:val="00F13E73"/>
    <w:rsid w:val="00F146FA"/>
    <w:rsid w:val="00F152E3"/>
    <w:rsid w:val="00F27B27"/>
    <w:rsid w:val="00F32E6E"/>
    <w:rsid w:val="00F3515A"/>
    <w:rsid w:val="00F357CD"/>
    <w:rsid w:val="00F35DBC"/>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C05B4"/>
    <w:rsid w:val="00FC4869"/>
    <w:rsid w:val="00FD1867"/>
    <w:rsid w:val="00FD2B20"/>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30BE-A706-417C-AF50-D40E704C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13</cp:revision>
  <cp:lastPrinted>2021-05-12T13:02:00Z</cp:lastPrinted>
  <dcterms:created xsi:type="dcterms:W3CDTF">2021-05-20T14:19:00Z</dcterms:created>
  <dcterms:modified xsi:type="dcterms:W3CDTF">2021-06-09T15:00:00Z</dcterms:modified>
</cp:coreProperties>
</file>