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PTMP- Advisory Council</w:t>
      </w:r>
    </w:p>
    <w:p w:rsidR="00F35DBC" w:rsidRPr="00F35DBC" w:rsidRDefault="0097296A" w:rsidP="00F35DBC">
      <w:pPr>
        <w:jc w:val="center"/>
        <w:rPr>
          <w:rFonts w:ascii="Arial" w:eastAsia="Arial" w:hAnsi="Arial" w:cs="Arial"/>
          <w:b/>
          <w:sz w:val="28"/>
          <w:szCs w:val="28"/>
        </w:rPr>
      </w:pPr>
      <w:r>
        <w:rPr>
          <w:rFonts w:ascii="Arial" w:eastAsia="Arial" w:hAnsi="Arial" w:cs="Arial"/>
          <w:b/>
          <w:sz w:val="28"/>
          <w:szCs w:val="28"/>
        </w:rPr>
        <w:t>December 11</w:t>
      </w:r>
      <w:r w:rsidR="00F35DBC" w:rsidRPr="00F35DBC">
        <w:rPr>
          <w:rFonts w:ascii="Arial" w:eastAsia="Arial" w:hAnsi="Arial" w:cs="Arial"/>
          <w:b/>
          <w:sz w:val="28"/>
          <w:szCs w:val="28"/>
        </w:rPr>
        <w:t>, 201</w:t>
      </w:r>
      <w:r w:rsidR="00524A1C">
        <w:rPr>
          <w:rFonts w:ascii="Arial" w:eastAsia="Arial" w:hAnsi="Arial" w:cs="Arial"/>
          <w:b/>
          <w:sz w:val="28"/>
          <w:szCs w:val="28"/>
        </w:rPr>
        <w:t>9</w:t>
      </w:r>
      <w:r w:rsidR="00F35DBC" w:rsidRPr="00F35DBC">
        <w:rPr>
          <w:rFonts w:ascii="Arial" w:eastAsia="Arial" w:hAnsi="Arial" w:cs="Arial"/>
          <w:b/>
          <w:sz w:val="28"/>
          <w:szCs w:val="28"/>
        </w:rPr>
        <w:t xml:space="preserve"> – </w:t>
      </w:r>
      <w:r w:rsidR="003B19BE">
        <w:rPr>
          <w:rFonts w:ascii="Arial" w:eastAsia="Arial" w:hAnsi="Arial" w:cs="Arial"/>
          <w:b/>
          <w:sz w:val="28"/>
          <w:szCs w:val="28"/>
        </w:rPr>
        <w:t>1</w:t>
      </w:r>
      <w:r w:rsidR="00775135">
        <w:rPr>
          <w:rFonts w:ascii="Arial" w:eastAsia="Arial" w:hAnsi="Arial" w:cs="Arial"/>
          <w:b/>
          <w:sz w:val="28"/>
          <w:szCs w:val="28"/>
        </w:rPr>
        <w:t>1</w:t>
      </w:r>
      <w:r w:rsidR="00F35DBC" w:rsidRPr="00F35DBC">
        <w:rPr>
          <w:rFonts w:ascii="Arial" w:eastAsia="Arial" w:hAnsi="Arial" w:cs="Arial"/>
          <w:b/>
          <w:sz w:val="28"/>
          <w:szCs w:val="28"/>
        </w:rPr>
        <w:t>:</w:t>
      </w:r>
      <w:r w:rsidR="003B19BE">
        <w:rPr>
          <w:rFonts w:ascii="Arial" w:eastAsia="Arial" w:hAnsi="Arial" w:cs="Arial"/>
          <w:b/>
          <w:sz w:val="28"/>
          <w:szCs w:val="28"/>
        </w:rPr>
        <w:t>0</w:t>
      </w:r>
      <w:r w:rsidR="00F35DBC" w:rsidRPr="00F35DBC">
        <w:rPr>
          <w:rFonts w:ascii="Arial" w:eastAsia="Arial" w:hAnsi="Arial" w:cs="Arial"/>
          <w:b/>
          <w:sz w:val="28"/>
          <w:szCs w:val="28"/>
        </w:rPr>
        <w:t>0 AM Eastern/</w:t>
      </w:r>
      <w:r w:rsidR="00775135">
        <w:rPr>
          <w:rFonts w:ascii="Arial" w:eastAsia="Arial" w:hAnsi="Arial" w:cs="Arial"/>
          <w:b/>
          <w:sz w:val="28"/>
          <w:szCs w:val="28"/>
        </w:rPr>
        <w:t>8</w:t>
      </w:r>
      <w:r w:rsidR="00F35DBC" w:rsidRPr="00F35DBC">
        <w:rPr>
          <w:rFonts w:ascii="Arial" w:eastAsia="Arial" w:hAnsi="Arial" w:cs="Arial"/>
          <w:b/>
          <w:sz w:val="28"/>
          <w:szCs w:val="28"/>
        </w:rPr>
        <w:t>:</w:t>
      </w:r>
      <w:r w:rsidR="003B19BE">
        <w:rPr>
          <w:rFonts w:ascii="Arial" w:eastAsia="Arial" w:hAnsi="Arial" w:cs="Arial"/>
          <w:b/>
          <w:sz w:val="28"/>
          <w:szCs w:val="28"/>
        </w:rPr>
        <w:t>0</w:t>
      </w:r>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152CDD">
        <w:rPr>
          <w:rFonts w:ascii="Arial" w:eastAsia="Arial" w:hAnsi="Arial" w:cs="Arial"/>
          <w:b/>
          <w:i/>
          <w:sz w:val="24"/>
          <w:szCs w:val="24"/>
        </w:rPr>
        <w:t>October 24</w:t>
      </w:r>
      <w:r w:rsidR="004719C8">
        <w:rPr>
          <w:rFonts w:ascii="Arial" w:eastAsia="Arial" w:hAnsi="Arial" w:cs="Arial"/>
          <w:b/>
          <w:i/>
          <w:sz w:val="24"/>
          <w:szCs w:val="24"/>
        </w:rPr>
        <w:t>, 2019</w:t>
      </w:r>
    </w:p>
    <w:p w:rsidR="00DF1E87" w:rsidRDefault="00DF1E87" w:rsidP="00DF1E87">
      <w:pPr>
        <w:pStyle w:val="ListParagraph"/>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CD7D1A" w:rsidRDefault="009C29C1" w:rsidP="00CD7D1A">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6361B1" w:rsidRDefault="006361B1" w:rsidP="00CD7D1A">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CCMA – Board Update and </w:t>
      </w:r>
      <w:bookmarkStart w:id="0" w:name="_GoBack"/>
      <w:bookmarkEnd w:id="0"/>
      <w:r>
        <w:rPr>
          <w:rFonts w:ascii="Arial" w:eastAsia="Arial" w:hAnsi="Arial" w:cs="Arial"/>
          <w:b/>
          <w:i/>
          <w:sz w:val="24"/>
          <w:szCs w:val="24"/>
        </w:rPr>
        <w:t>Fees</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F35DBC" w:rsidRPr="0097296A" w:rsidRDefault="00F35DBC" w:rsidP="0097296A">
      <w:pPr>
        <w:numPr>
          <w:ilvl w:val="1"/>
          <w:numId w:val="1"/>
        </w:numPr>
        <w:spacing w:after="0"/>
        <w:contextualSpacing/>
        <w:rPr>
          <w:rFonts w:ascii="Arial" w:eastAsia="Arial" w:hAnsi="Arial" w:cs="Arial"/>
          <w:b/>
          <w:i/>
          <w:sz w:val="24"/>
          <w:szCs w:val="24"/>
        </w:rPr>
      </w:pPr>
      <w:r w:rsidRPr="00F35DBC">
        <w:rPr>
          <w:rFonts w:ascii="Arial" w:eastAsia="Arial" w:hAnsi="Arial" w:cs="Arial"/>
          <w:b/>
          <w:i/>
          <w:sz w:val="24"/>
          <w:szCs w:val="24"/>
        </w:rPr>
        <w:t>Project Update</w:t>
      </w:r>
      <w:r w:rsidR="009D1FC2">
        <w:rPr>
          <w:rFonts w:ascii="Arial" w:eastAsia="Arial" w:hAnsi="Arial" w:cs="Arial"/>
          <w:b/>
          <w:i/>
          <w:sz w:val="24"/>
          <w:szCs w:val="24"/>
        </w:rPr>
        <w:t xml:space="preserve"> </w:t>
      </w:r>
      <w:r w:rsidR="009C29C1">
        <w:rPr>
          <w:rFonts w:ascii="Arial" w:eastAsia="Arial" w:hAnsi="Arial" w:cs="Arial"/>
          <w:b/>
          <w:i/>
          <w:sz w:val="24"/>
          <w:szCs w:val="24"/>
        </w:rPr>
        <w:t>–</w:t>
      </w:r>
      <w:r w:rsidR="009D1FC2">
        <w:rPr>
          <w:rFonts w:ascii="Arial" w:eastAsia="Arial" w:hAnsi="Arial" w:cs="Arial"/>
          <w:b/>
          <w:i/>
          <w:sz w:val="24"/>
          <w:szCs w:val="24"/>
        </w:rPr>
        <w:t xml:space="preserve"> </w:t>
      </w:r>
      <w:r w:rsidR="0097296A">
        <w:rPr>
          <w:rFonts w:ascii="Arial" w:eastAsia="Arial" w:hAnsi="Arial" w:cs="Arial"/>
          <w:b/>
          <w:i/>
          <w:sz w:val="24"/>
          <w:szCs w:val="24"/>
        </w:rPr>
        <w:t xml:space="preserve">See attached </w:t>
      </w:r>
      <w:r w:rsidR="006361B1">
        <w:rPr>
          <w:rFonts w:ascii="Arial" w:eastAsia="Arial" w:hAnsi="Arial" w:cs="Arial"/>
          <w:b/>
          <w:i/>
          <w:sz w:val="24"/>
          <w:szCs w:val="24"/>
        </w:rPr>
        <w:t xml:space="preserve">CDS - </w:t>
      </w:r>
      <w:r w:rsidR="0097296A">
        <w:rPr>
          <w:rFonts w:ascii="Arial" w:eastAsia="Arial" w:hAnsi="Arial" w:cs="Arial"/>
          <w:b/>
          <w:i/>
          <w:sz w:val="24"/>
          <w:szCs w:val="24"/>
        </w:rPr>
        <w:t>Project Update document</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97296A">
        <w:rPr>
          <w:rFonts w:ascii="Arial" w:eastAsia="Arial" w:hAnsi="Arial" w:cs="Arial"/>
          <w:b/>
          <w:i/>
          <w:sz w:val="24"/>
          <w:szCs w:val="24"/>
        </w:rPr>
        <w:t>January 15</w:t>
      </w:r>
      <w:r w:rsidR="00152CDD">
        <w:rPr>
          <w:rFonts w:ascii="Arial" w:eastAsia="Arial" w:hAnsi="Arial" w:cs="Arial"/>
          <w:b/>
          <w:i/>
          <w:sz w:val="24"/>
          <w:szCs w:val="24"/>
        </w:rPr>
        <w:t xml:space="preserve">, </w:t>
      </w:r>
      <w:r w:rsidR="00926928">
        <w:rPr>
          <w:rFonts w:ascii="Arial" w:eastAsia="Arial" w:hAnsi="Arial" w:cs="Arial"/>
          <w:b/>
          <w:i/>
          <w:sz w:val="24"/>
          <w:szCs w:val="24"/>
        </w:rPr>
        <w:t>2019</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0C23EB" w:rsidRDefault="000C23EB" w:rsidP="00F35DBC">
      <w:pPr>
        <w:spacing w:after="0"/>
        <w:ind w:left="1440"/>
        <w:rPr>
          <w:rFonts w:ascii="Arial" w:eastAsia="Arial" w:hAnsi="Arial" w:cs="Arial"/>
          <w:sz w:val="24"/>
          <w:szCs w:val="24"/>
        </w:rPr>
      </w:pPr>
    </w:p>
    <w:p w:rsidR="00A861F0" w:rsidRDefault="00A861F0" w:rsidP="00F35DBC">
      <w:pPr>
        <w:spacing w:after="0"/>
        <w:ind w:left="1440"/>
        <w:rPr>
          <w:rFonts w:ascii="Arial" w:eastAsia="Arial" w:hAnsi="Arial" w:cs="Arial"/>
          <w:sz w:val="24"/>
          <w:szCs w:val="24"/>
        </w:rPr>
      </w:pPr>
    </w:p>
    <w:p w:rsidR="00A861F0" w:rsidRPr="00F35DBC" w:rsidRDefault="00A861F0" w:rsidP="00F35DBC">
      <w:pPr>
        <w:spacing w:after="0"/>
        <w:ind w:left="1440"/>
        <w:rPr>
          <w:rFonts w:ascii="Arial" w:eastAsia="Arial" w:hAnsi="Arial" w:cs="Arial"/>
          <w:sz w:val="24"/>
          <w:szCs w:val="24"/>
        </w:rPr>
      </w:pPr>
    </w:p>
    <w:p w:rsidR="00905DEC" w:rsidRPr="00F35DBC" w:rsidRDefault="00905DEC" w:rsidP="00F35DBC">
      <w:pPr>
        <w:spacing w:after="0"/>
        <w:ind w:left="1440"/>
        <w:rPr>
          <w:rFonts w:ascii="Arial" w:eastAsia="Arial" w:hAnsi="Arial" w:cs="Arial"/>
          <w:sz w:val="24"/>
          <w:szCs w:val="24"/>
        </w:rPr>
      </w:pPr>
    </w:p>
    <w:p w:rsidR="006361B1" w:rsidRDefault="006361B1"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Post Trade Modernization Project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(PTMP- AC)</w:t>
      </w:r>
    </w:p>
    <w:p w:rsidR="00F35DBC" w:rsidRDefault="00152CDD" w:rsidP="00F35DBC">
      <w:pPr>
        <w:jc w:val="center"/>
        <w:rPr>
          <w:rFonts w:ascii="Arial" w:eastAsia="Arial" w:hAnsi="Arial" w:cs="Arial"/>
          <w:b/>
          <w:sz w:val="28"/>
          <w:szCs w:val="28"/>
        </w:rPr>
      </w:pPr>
      <w:r>
        <w:rPr>
          <w:rFonts w:ascii="Arial" w:eastAsia="Arial" w:hAnsi="Arial" w:cs="Arial"/>
          <w:b/>
          <w:sz w:val="28"/>
          <w:szCs w:val="28"/>
        </w:rPr>
        <w:t>October 24</w:t>
      </w:r>
      <w:r w:rsidR="00840E5B">
        <w:rPr>
          <w:rFonts w:ascii="Arial" w:eastAsia="Arial" w:hAnsi="Arial" w:cs="Arial"/>
          <w:b/>
          <w:sz w:val="28"/>
          <w:szCs w:val="28"/>
        </w:rPr>
        <w:t>, 2019</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meeting of the CCMA Post Trade Modernization Project Advisory Council (PTMP-AC).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152CDD">
        <w:rPr>
          <w:rFonts w:ascii="Arial" w:eastAsia="Arial" w:hAnsi="Arial" w:cs="Arial"/>
          <w:b/>
          <w:i/>
          <w:sz w:val="24"/>
          <w:szCs w:val="24"/>
        </w:rPr>
        <w:t>September 26</w:t>
      </w:r>
      <w:r w:rsidR="00840E5B">
        <w:rPr>
          <w:rFonts w:ascii="Arial" w:eastAsia="Arial" w:hAnsi="Arial" w:cs="Arial"/>
          <w:b/>
          <w:i/>
          <w:sz w:val="24"/>
          <w:szCs w:val="24"/>
        </w:rPr>
        <w:t>, 201</w:t>
      </w:r>
      <w:r w:rsidR="003B19BE">
        <w:rPr>
          <w:rFonts w:ascii="Arial" w:eastAsia="Arial" w:hAnsi="Arial" w:cs="Arial"/>
          <w:b/>
          <w:i/>
          <w:sz w:val="24"/>
          <w:szCs w:val="24"/>
        </w:rPr>
        <w:t>9</w:t>
      </w:r>
      <w:r w:rsidR="00840E5B">
        <w:rPr>
          <w:rFonts w:ascii="Arial" w:eastAsia="Arial" w:hAnsi="Arial" w:cs="Arial"/>
          <w:b/>
          <w:i/>
          <w:sz w:val="24"/>
          <w:szCs w:val="24"/>
        </w:rPr>
        <w:t xml:space="preserve"> meeting</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reported that the minutes from the last meeting, held on </w:t>
      </w:r>
      <w:r w:rsidR="00152CDD">
        <w:rPr>
          <w:rFonts w:ascii="Arial" w:eastAsia="Arial" w:hAnsi="Arial" w:cs="Arial"/>
          <w:sz w:val="24"/>
          <w:szCs w:val="24"/>
        </w:rPr>
        <w:t>September 26</w:t>
      </w:r>
      <w:r w:rsidR="00A36DCE">
        <w:rPr>
          <w:rFonts w:ascii="Arial" w:eastAsia="Arial" w:hAnsi="Arial" w:cs="Arial"/>
          <w:sz w:val="24"/>
          <w:szCs w:val="24"/>
        </w:rPr>
        <w:t>, 2019</w:t>
      </w:r>
      <w:r w:rsidRPr="00F35DBC">
        <w:rPr>
          <w:rFonts w:ascii="Arial" w:eastAsia="Arial" w:hAnsi="Arial" w:cs="Arial"/>
          <w:sz w:val="24"/>
          <w:szCs w:val="24"/>
        </w:rPr>
        <w:t xml:space="preserve"> had been distributed with the meeting package. </w:t>
      </w:r>
      <w:r w:rsidR="00697DF2">
        <w:rPr>
          <w:rFonts w:ascii="Arial" w:eastAsia="Arial" w:hAnsi="Arial" w:cs="Arial"/>
          <w:sz w:val="24"/>
          <w:szCs w:val="24"/>
        </w:rPr>
        <w:t>There wer</w:t>
      </w:r>
      <w:r w:rsidRPr="00F35DBC">
        <w:rPr>
          <w:rFonts w:ascii="Arial" w:eastAsia="Arial" w:hAnsi="Arial" w:cs="Arial"/>
          <w:sz w:val="24"/>
          <w:szCs w:val="24"/>
        </w:rPr>
        <w:t xml:space="preserve">e </w:t>
      </w:r>
      <w:r w:rsidR="00404847">
        <w:rPr>
          <w:rFonts w:ascii="Arial" w:eastAsia="Arial" w:hAnsi="Arial" w:cs="Arial"/>
          <w:sz w:val="24"/>
          <w:szCs w:val="24"/>
        </w:rPr>
        <w:t xml:space="preserve">no </w:t>
      </w:r>
      <w:r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were </w:t>
      </w:r>
      <w:r w:rsidRPr="00F35DBC">
        <w:rPr>
          <w:rFonts w:ascii="Arial" w:eastAsia="Arial" w:hAnsi="Arial" w:cs="Arial"/>
          <w:sz w:val="24"/>
          <w:szCs w:val="24"/>
        </w:rPr>
        <w:t>approved as presented.</w:t>
      </w:r>
    </w:p>
    <w:p w:rsidR="00F35DBC" w:rsidRPr="00F35DBC" w:rsidRDefault="00F35DBC" w:rsidP="00F35DBC">
      <w:pPr>
        <w:spacing w:after="0"/>
        <w:ind w:left="1080"/>
        <w:rPr>
          <w:rFonts w:ascii="Arial" w:eastAsia="Arial" w:hAnsi="Arial" w:cs="Arial"/>
          <w:sz w:val="24"/>
          <w:szCs w:val="24"/>
        </w:rPr>
      </w:pPr>
    </w:p>
    <w:p w:rsidR="00840E5B"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697DF2">
        <w:rPr>
          <w:rFonts w:ascii="Arial" w:eastAsia="Arial" w:hAnsi="Arial" w:cs="Arial"/>
          <w:b/>
          <w:i/>
          <w:sz w:val="24"/>
          <w:szCs w:val="24"/>
        </w:rPr>
        <w:t xml:space="preserve">the </w:t>
      </w:r>
      <w:r w:rsidR="00775135">
        <w:rPr>
          <w:rFonts w:ascii="Arial" w:eastAsia="Arial" w:hAnsi="Arial" w:cs="Arial"/>
          <w:b/>
          <w:i/>
          <w:sz w:val="24"/>
          <w:szCs w:val="24"/>
        </w:rPr>
        <w:t>overall project</w:t>
      </w:r>
    </w:p>
    <w:p w:rsidR="00185E06" w:rsidRDefault="00185E06"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New DRAFT GUI Report</w:t>
      </w:r>
    </w:p>
    <w:p w:rsidR="00185E06" w:rsidRPr="00185E06" w:rsidRDefault="00185E06" w:rsidP="00185E06">
      <w:pPr>
        <w:ind w:left="1350"/>
        <w:rPr>
          <w:rFonts w:ascii="Arial" w:eastAsia="Arial" w:hAnsi="Arial" w:cs="Arial"/>
          <w:sz w:val="24"/>
          <w:szCs w:val="24"/>
        </w:rPr>
      </w:pPr>
      <w:r w:rsidRPr="00185E06">
        <w:rPr>
          <w:rFonts w:ascii="Arial" w:eastAsia="Arial" w:hAnsi="Arial" w:cs="Arial"/>
          <w:sz w:val="24"/>
          <w:szCs w:val="24"/>
        </w:rPr>
        <w:t>Keith reported that the next Oversight Committee meeting has been scheduled for November 12</w:t>
      </w:r>
      <w:r w:rsidRPr="00185E06">
        <w:rPr>
          <w:rFonts w:ascii="Arial" w:eastAsia="Arial" w:hAnsi="Arial" w:cs="Arial"/>
          <w:sz w:val="24"/>
          <w:szCs w:val="24"/>
          <w:vertAlign w:val="superscript"/>
        </w:rPr>
        <w:t>th</w:t>
      </w:r>
      <w:r w:rsidRPr="00185E06">
        <w:rPr>
          <w:rFonts w:ascii="Arial" w:eastAsia="Arial" w:hAnsi="Arial" w:cs="Arial"/>
          <w:sz w:val="24"/>
          <w:szCs w:val="24"/>
        </w:rPr>
        <w:t>.</w:t>
      </w:r>
    </w:p>
    <w:p w:rsidR="00185E06" w:rsidRPr="00185E06" w:rsidRDefault="00185E06" w:rsidP="00185E06">
      <w:pPr>
        <w:ind w:left="1350"/>
        <w:rPr>
          <w:rFonts w:ascii="Arial" w:eastAsia="Arial" w:hAnsi="Arial" w:cs="Arial"/>
          <w:sz w:val="24"/>
          <w:szCs w:val="24"/>
        </w:rPr>
      </w:pPr>
      <w:r w:rsidRPr="00185E06">
        <w:rPr>
          <w:rFonts w:ascii="Arial" w:eastAsia="Arial" w:hAnsi="Arial" w:cs="Arial"/>
          <w:sz w:val="24"/>
          <w:szCs w:val="24"/>
        </w:rPr>
        <w:t xml:space="preserve">Keith referenced a document that had been distributed with the meeting package, with regards to the first edition of GUI reports being proposed by CDS. Keith indicated that this report was not in any way the final version, but more of an early indicator of what the industry will be asked to comment on. CDS will be formally presenting the conceptual reports at a later date, but this sample seems to have all of the relevant information that the industry should need. Keith asked if there are any high level comments based on the draft report. A question was asked by a member seeking clarification of report retention by CDS within the new system. Keith responded that CDS has said that the information/reports will be given to industry members on a daily basis, and it will be each firms responsibility to determine and retain required documents based on their own audit needs. CDS will not be retaining information on behalf of the industry. </w:t>
      </w:r>
    </w:p>
    <w:p w:rsidR="00185E06" w:rsidRPr="00185E06" w:rsidRDefault="00185E06" w:rsidP="00185E06">
      <w:pPr>
        <w:ind w:left="1260" w:firstLine="90"/>
        <w:rPr>
          <w:rFonts w:ascii="Arial" w:eastAsia="Arial" w:hAnsi="Arial" w:cs="Arial"/>
          <w:sz w:val="24"/>
          <w:szCs w:val="24"/>
        </w:rPr>
      </w:pPr>
      <w:r w:rsidRPr="00185E06">
        <w:rPr>
          <w:rFonts w:ascii="Arial" w:eastAsia="Arial" w:hAnsi="Arial" w:cs="Arial"/>
          <w:sz w:val="24"/>
          <w:szCs w:val="24"/>
        </w:rPr>
        <w:t>There were no other questions or comments.</w:t>
      </w:r>
    </w:p>
    <w:p w:rsidR="00185E06" w:rsidRDefault="00185E06" w:rsidP="00185E06">
      <w:pPr>
        <w:ind w:left="1350"/>
        <w:contextualSpacing/>
        <w:rPr>
          <w:rFonts w:ascii="Arial" w:eastAsia="Arial" w:hAnsi="Arial" w:cs="Arial"/>
          <w:b/>
          <w:i/>
          <w:sz w:val="24"/>
          <w:szCs w:val="24"/>
        </w:rPr>
      </w:pPr>
    </w:p>
    <w:p w:rsidR="00185E06" w:rsidRPr="00F35DBC" w:rsidRDefault="00185E06"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Proposed CDS Rebate Phase out</w:t>
      </w:r>
    </w:p>
    <w:p w:rsidR="00185E06" w:rsidRDefault="00185E06" w:rsidP="00C30D32">
      <w:pPr>
        <w:ind w:left="1350"/>
        <w:rPr>
          <w:rFonts w:ascii="Arial" w:eastAsia="Arial" w:hAnsi="Arial" w:cs="Arial"/>
          <w:sz w:val="24"/>
          <w:szCs w:val="24"/>
        </w:rPr>
      </w:pPr>
      <w:r>
        <w:rPr>
          <w:rFonts w:ascii="Arial" w:eastAsia="Arial" w:hAnsi="Arial" w:cs="Arial"/>
          <w:sz w:val="24"/>
          <w:szCs w:val="24"/>
        </w:rPr>
        <w:t>Keith referenced a second document included with the meeting material regarding the CDS Rebate Phase Out Proposal. Keith said that this material was posted on the CDS project portal and had been communicated to firms directly and collectively over the past month. Keith also reported that there had been some misunderstanding with some aspects of the proposal. Firstly, Keith said that the rebates are part of a CSA Recognition Order (RO), under which CDS operates, and was designed as part of the 2012 “Maple’ deal. In order to make changes to the RO CDS must seek CSA approval. For the CSA to approve, it must go out for public comment first. The industry can provide comments, both positive and negative during the comment period. Then the CSA will decide to allow the change to be implemented or not.</w:t>
      </w:r>
    </w:p>
    <w:p w:rsidR="004813F2" w:rsidRDefault="004813F2" w:rsidP="00C30D32">
      <w:pPr>
        <w:ind w:left="1350"/>
        <w:rPr>
          <w:rFonts w:ascii="Arial" w:eastAsia="Arial" w:hAnsi="Arial" w:cs="Arial"/>
          <w:sz w:val="24"/>
          <w:szCs w:val="24"/>
        </w:rPr>
      </w:pPr>
      <w:r>
        <w:rPr>
          <w:rFonts w:ascii="Arial" w:eastAsia="Arial" w:hAnsi="Arial" w:cs="Arial"/>
          <w:sz w:val="24"/>
          <w:szCs w:val="24"/>
        </w:rPr>
        <w:t xml:space="preserve">Keith also reported that CDS has proposed the elimination of the CDS-managed network that participants use to send and receive messages and files. Individual firms will be allowed to use their own networks to communicate with CDS. From a financial point of view, the largest firms (25%) will suffer the greatest, while small to midsized firms (75%) will suffer the least. It is expected that with the network change, many small to midsized firms will be financially slightly better off or slightly worse off, once the rebates are phased out and the new network proposal has been completed. </w:t>
      </w:r>
    </w:p>
    <w:p w:rsidR="00185E06" w:rsidRDefault="004813F2" w:rsidP="00C30D32">
      <w:pPr>
        <w:ind w:left="1350"/>
        <w:rPr>
          <w:rFonts w:ascii="Arial" w:eastAsia="Arial" w:hAnsi="Arial" w:cs="Arial"/>
          <w:sz w:val="24"/>
          <w:szCs w:val="24"/>
        </w:rPr>
      </w:pPr>
      <w:r>
        <w:rPr>
          <w:rFonts w:ascii="Arial" w:eastAsia="Arial" w:hAnsi="Arial" w:cs="Arial"/>
          <w:sz w:val="24"/>
          <w:szCs w:val="24"/>
        </w:rPr>
        <w:t xml:space="preserve">There was a lengthy discussion on this </w:t>
      </w:r>
      <w:r w:rsidR="0097296A">
        <w:rPr>
          <w:rFonts w:ascii="Arial" w:eastAsia="Arial" w:hAnsi="Arial" w:cs="Arial"/>
          <w:sz w:val="24"/>
          <w:szCs w:val="24"/>
        </w:rPr>
        <w:t>topic, which</w:t>
      </w:r>
      <w:r>
        <w:rPr>
          <w:rFonts w:ascii="Arial" w:eastAsia="Arial" w:hAnsi="Arial" w:cs="Arial"/>
          <w:sz w:val="24"/>
          <w:szCs w:val="24"/>
        </w:rPr>
        <w:t xml:space="preserve"> included concerns a</w:t>
      </w:r>
      <w:r w:rsidR="0097296A">
        <w:rPr>
          <w:rFonts w:ascii="Arial" w:eastAsia="Arial" w:hAnsi="Arial" w:cs="Arial"/>
          <w:sz w:val="24"/>
          <w:szCs w:val="24"/>
        </w:rPr>
        <w:t>round the following categories,</w:t>
      </w:r>
    </w:p>
    <w:p w:rsidR="004813F2" w:rsidRDefault="004813F2" w:rsidP="004813F2">
      <w:pPr>
        <w:pStyle w:val="ListParagraph"/>
        <w:numPr>
          <w:ilvl w:val="0"/>
          <w:numId w:val="11"/>
        </w:numPr>
        <w:rPr>
          <w:rFonts w:ascii="Arial" w:eastAsia="Arial" w:hAnsi="Arial" w:cs="Arial"/>
          <w:sz w:val="24"/>
          <w:szCs w:val="24"/>
        </w:rPr>
      </w:pPr>
      <w:r>
        <w:rPr>
          <w:rFonts w:ascii="Arial" w:eastAsia="Arial" w:hAnsi="Arial" w:cs="Arial"/>
          <w:sz w:val="24"/>
          <w:szCs w:val="24"/>
        </w:rPr>
        <w:t>CDS had communicated previously that there was going to be no cost to the industry for this project and that the elimination of Rebates changes this significantly.</w:t>
      </w:r>
    </w:p>
    <w:p w:rsidR="004813F2" w:rsidRDefault="004813F2" w:rsidP="004813F2">
      <w:pPr>
        <w:pStyle w:val="ListParagraph"/>
        <w:numPr>
          <w:ilvl w:val="0"/>
          <w:numId w:val="11"/>
        </w:numPr>
        <w:rPr>
          <w:rFonts w:ascii="Arial" w:eastAsia="Arial" w:hAnsi="Arial" w:cs="Arial"/>
          <w:sz w:val="24"/>
          <w:szCs w:val="24"/>
        </w:rPr>
      </w:pPr>
      <w:r>
        <w:rPr>
          <w:rFonts w:ascii="Arial" w:eastAsia="Arial" w:hAnsi="Arial" w:cs="Arial"/>
          <w:sz w:val="24"/>
          <w:szCs w:val="24"/>
        </w:rPr>
        <w:t xml:space="preserve">Are there other fees that could be implemented that we are not yet aware </w:t>
      </w:r>
      <w:r w:rsidR="0097296A">
        <w:rPr>
          <w:rFonts w:ascii="Arial" w:eastAsia="Arial" w:hAnsi="Arial" w:cs="Arial"/>
          <w:sz w:val="24"/>
          <w:szCs w:val="24"/>
        </w:rPr>
        <w:t>of?</w:t>
      </w:r>
    </w:p>
    <w:p w:rsidR="004813F2" w:rsidRPr="004813F2" w:rsidRDefault="004813F2" w:rsidP="004813F2">
      <w:pPr>
        <w:pStyle w:val="ListParagraph"/>
        <w:numPr>
          <w:ilvl w:val="0"/>
          <w:numId w:val="11"/>
        </w:numPr>
        <w:rPr>
          <w:rFonts w:ascii="Arial" w:eastAsia="Arial" w:hAnsi="Arial" w:cs="Arial"/>
          <w:sz w:val="24"/>
          <w:szCs w:val="24"/>
        </w:rPr>
      </w:pPr>
      <w:r>
        <w:rPr>
          <w:rFonts w:ascii="Arial" w:eastAsia="Arial" w:hAnsi="Arial" w:cs="Arial"/>
          <w:sz w:val="24"/>
          <w:szCs w:val="24"/>
        </w:rPr>
        <w:t xml:space="preserve">The current rebate model includes a variable component that, if the volumes rise then the rebates would also rise. With the implementation of this proposal, the industry would be excluded </w:t>
      </w:r>
      <w:r w:rsidR="00B61C7D">
        <w:rPr>
          <w:rFonts w:ascii="Arial" w:eastAsia="Arial" w:hAnsi="Arial" w:cs="Arial"/>
          <w:sz w:val="24"/>
          <w:szCs w:val="24"/>
        </w:rPr>
        <w:t>from</w:t>
      </w:r>
      <w:r>
        <w:rPr>
          <w:rFonts w:ascii="Arial" w:eastAsia="Arial" w:hAnsi="Arial" w:cs="Arial"/>
          <w:sz w:val="24"/>
          <w:szCs w:val="24"/>
        </w:rPr>
        <w:t xml:space="preserve"> any fut</w:t>
      </w:r>
      <w:r w:rsidR="00B61C7D">
        <w:rPr>
          <w:rFonts w:ascii="Arial" w:eastAsia="Arial" w:hAnsi="Arial" w:cs="Arial"/>
          <w:sz w:val="24"/>
          <w:szCs w:val="24"/>
        </w:rPr>
        <w:t>u</w:t>
      </w:r>
      <w:r>
        <w:rPr>
          <w:rFonts w:ascii="Arial" w:eastAsia="Arial" w:hAnsi="Arial" w:cs="Arial"/>
          <w:sz w:val="24"/>
          <w:szCs w:val="24"/>
        </w:rPr>
        <w:t>re volume increases and greater rebates.</w:t>
      </w:r>
    </w:p>
    <w:p w:rsidR="00185E06" w:rsidRDefault="00B61C7D" w:rsidP="00C30D32">
      <w:pPr>
        <w:ind w:left="1440"/>
        <w:rPr>
          <w:rFonts w:ascii="Arial" w:eastAsia="Arial" w:hAnsi="Arial" w:cs="Arial"/>
          <w:sz w:val="24"/>
          <w:szCs w:val="24"/>
        </w:rPr>
      </w:pPr>
      <w:r>
        <w:rPr>
          <w:rFonts w:ascii="Arial" w:eastAsia="Arial" w:hAnsi="Arial" w:cs="Arial"/>
          <w:sz w:val="24"/>
          <w:szCs w:val="24"/>
        </w:rPr>
        <w:t>Industry members will need to spend more time to access the impact based on this information.</w:t>
      </w:r>
    </w:p>
    <w:p w:rsidR="00B61C7D" w:rsidRDefault="00F146FA" w:rsidP="00C30D32">
      <w:pPr>
        <w:ind w:left="1440"/>
        <w:rPr>
          <w:rFonts w:ascii="Arial" w:eastAsia="Arial" w:hAnsi="Arial" w:cs="Arial"/>
          <w:sz w:val="24"/>
          <w:szCs w:val="24"/>
        </w:rPr>
      </w:pPr>
      <w:r>
        <w:rPr>
          <w:rFonts w:ascii="Arial" w:eastAsia="Arial" w:hAnsi="Arial" w:cs="Arial"/>
          <w:sz w:val="24"/>
          <w:szCs w:val="24"/>
        </w:rPr>
        <w:lastRenderedPageBreak/>
        <w:t xml:space="preserve">Keith said that </w:t>
      </w:r>
      <w:r w:rsidR="00B61C7D">
        <w:rPr>
          <w:rFonts w:ascii="Arial" w:eastAsia="Arial" w:hAnsi="Arial" w:cs="Arial"/>
          <w:sz w:val="24"/>
          <w:szCs w:val="24"/>
        </w:rPr>
        <w:t xml:space="preserve">some securities </w:t>
      </w:r>
      <w:r>
        <w:rPr>
          <w:rFonts w:ascii="Arial" w:eastAsia="Arial" w:hAnsi="Arial" w:cs="Arial"/>
          <w:sz w:val="24"/>
          <w:szCs w:val="24"/>
        </w:rPr>
        <w:t>commissions</w:t>
      </w:r>
      <w:r w:rsidR="00B61C7D">
        <w:rPr>
          <w:rFonts w:ascii="Arial" w:eastAsia="Arial" w:hAnsi="Arial" w:cs="Arial"/>
          <w:sz w:val="24"/>
          <w:szCs w:val="24"/>
        </w:rPr>
        <w:t xml:space="preserve"> were </w:t>
      </w:r>
      <w:r>
        <w:rPr>
          <w:rFonts w:ascii="Arial" w:eastAsia="Arial" w:hAnsi="Arial" w:cs="Arial"/>
          <w:sz w:val="24"/>
          <w:szCs w:val="24"/>
        </w:rPr>
        <w:t>looking</w:t>
      </w:r>
      <w:r w:rsidR="00B61C7D">
        <w:rPr>
          <w:rFonts w:ascii="Arial" w:eastAsia="Arial" w:hAnsi="Arial" w:cs="Arial"/>
          <w:sz w:val="24"/>
          <w:szCs w:val="24"/>
        </w:rPr>
        <w:t xml:space="preserve"> to seek input from their local industry firms in the coming weeks. </w:t>
      </w:r>
    </w:p>
    <w:p w:rsidR="00B61C7D" w:rsidRDefault="00B61C7D" w:rsidP="00C30D32">
      <w:pPr>
        <w:ind w:left="1440"/>
        <w:rPr>
          <w:rFonts w:ascii="Arial" w:eastAsia="Arial" w:hAnsi="Arial" w:cs="Arial"/>
          <w:sz w:val="24"/>
          <w:szCs w:val="24"/>
        </w:rPr>
      </w:pPr>
      <w:r>
        <w:rPr>
          <w:rFonts w:ascii="Arial" w:eastAsia="Arial" w:hAnsi="Arial" w:cs="Arial"/>
          <w:sz w:val="24"/>
          <w:szCs w:val="24"/>
        </w:rPr>
        <w:t xml:space="preserve">It was mentioned that the Small Independents </w:t>
      </w:r>
      <w:r w:rsidR="00F146FA">
        <w:rPr>
          <w:rFonts w:ascii="Arial" w:eastAsia="Arial" w:hAnsi="Arial" w:cs="Arial"/>
          <w:sz w:val="24"/>
          <w:szCs w:val="24"/>
        </w:rPr>
        <w:t xml:space="preserve">Brokers </w:t>
      </w:r>
      <w:r>
        <w:rPr>
          <w:rFonts w:ascii="Arial" w:eastAsia="Arial" w:hAnsi="Arial" w:cs="Arial"/>
          <w:sz w:val="24"/>
          <w:szCs w:val="24"/>
        </w:rPr>
        <w:t xml:space="preserve">Committee of IIROC </w:t>
      </w:r>
      <w:r w:rsidR="0097296A">
        <w:rPr>
          <w:rFonts w:ascii="Arial" w:eastAsia="Arial" w:hAnsi="Arial" w:cs="Arial"/>
          <w:sz w:val="24"/>
          <w:szCs w:val="24"/>
        </w:rPr>
        <w:t>would</w:t>
      </w:r>
      <w:r>
        <w:rPr>
          <w:rFonts w:ascii="Arial" w:eastAsia="Arial" w:hAnsi="Arial" w:cs="Arial"/>
          <w:sz w:val="24"/>
          <w:szCs w:val="24"/>
        </w:rPr>
        <w:t xml:space="preserve"> also discuss this </w:t>
      </w:r>
      <w:r w:rsidR="00F146FA">
        <w:rPr>
          <w:rFonts w:ascii="Arial" w:eastAsia="Arial" w:hAnsi="Arial" w:cs="Arial"/>
          <w:sz w:val="24"/>
          <w:szCs w:val="24"/>
        </w:rPr>
        <w:t>topic</w:t>
      </w:r>
      <w:r>
        <w:rPr>
          <w:rFonts w:ascii="Arial" w:eastAsia="Arial" w:hAnsi="Arial" w:cs="Arial"/>
          <w:sz w:val="24"/>
          <w:szCs w:val="24"/>
        </w:rPr>
        <w:t xml:space="preserve"> at their next meeting.</w:t>
      </w:r>
    </w:p>
    <w:p w:rsidR="009D4044" w:rsidRDefault="00B61C7D" w:rsidP="00C30D32">
      <w:pPr>
        <w:ind w:left="1440"/>
        <w:rPr>
          <w:rFonts w:ascii="Arial" w:eastAsia="Arial" w:hAnsi="Arial" w:cs="Arial"/>
          <w:sz w:val="24"/>
          <w:szCs w:val="24"/>
        </w:rPr>
      </w:pPr>
      <w:r>
        <w:rPr>
          <w:rFonts w:ascii="Arial" w:eastAsia="Arial" w:hAnsi="Arial" w:cs="Arial"/>
          <w:sz w:val="24"/>
          <w:szCs w:val="24"/>
        </w:rPr>
        <w:t xml:space="preserve">Keith </w:t>
      </w:r>
      <w:r w:rsidR="00F146FA">
        <w:rPr>
          <w:rFonts w:ascii="Arial" w:eastAsia="Arial" w:hAnsi="Arial" w:cs="Arial"/>
          <w:sz w:val="24"/>
          <w:szCs w:val="24"/>
        </w:rPr>
        <w:t>strongly</w:t>
      </w:r>
      <w:r>
        <w:rPr>
          <w:rFonts w:ascii="Arial" w:eastAsia="Arial" w:hAnsi="Arial" w:cs="Arial"/>
          <w:sz w:val="24"/>
          <w:szCs w:val="24"/>
        </w:rPr>
        <w:t xml:space="preserve"> urged all members to assess their own situation, and raise any questions with CDS </w:t>
      </w:r>
      <w:r w:rsidR="0097296A">
        <w:rPr>
          <w:rFonts w:ascii="Arial" w:eastAsia="Arial" w:hAnsi="Arial" w:cs="Arial"/>
          <w:sz w:val="24"/>
          <w:szCs w:val="24"/>
        </w:rPr>
        <w:t>ASAP</w:t>
      </w:r>
      <w:r>
        <w:rPr>
          <w:rFonts w:ascii="Arial" w:eastAsia="Arial" w:hAnsi="Arial" w:cs="Arial"/>
          <w:sz w:val="24"/>
          <w:szCs w:val="24"/>
        </w:rPr>
        <w:t xml:space="preserve">, as this proposal is scheduled to go the CSA by </w:t>
      </w:r>
      <w:r w:rsidR="00F146FA">
        <w:rPr>
          <w:rFonts w:ascii="Arial" w:eastAsia="Arial" w:hAnsi="Arial" w:cs="Arial"/>
          <w:sz w:val="24"/>
          <w:szCs w:val="24"/>
        </w:rPr>
        <w:t>mid-November</w:t>
      </w:r>
      <w:r>
        <w:rPr>
          <w:rFonts w:ascii="Arial" w:eastAsia="Arial" w:hAnsi="Arial" w:cs="Arial"/>
          <w:sz w:val="24"/>
          <w:szCs w:val="24"/>
        </w:rPr>
        <w:t>.</w:t>
      </w: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D10078" w:rsidRDefault="00F35DBC" w:rsidP="006323AA">
      <w:pPr>
        <w:ind w:left="990"/>
        <w:contextualSpacing/>
        <w:rPr>
          <w:rFonts w:ascii="Arial" w:eastAsia="Arial" w:hAnsi="Arial" w:cs="Arial"/>
          <w:sz w:val="24"/>
          <w:szCs w:val="24"/>
        </w:rPr>
      </w:pPr>
      <w:r w:rsidRPr="00F35DBC">
        <w:rPr>
          <w:rFonts w:ascii="Arial" w:eastAsia="Arial" w:hAnsi="Arial" w:cs="Arial"/>
          <w:sz w:val="24"/>
          <w:szCs w:val="24"/>
        </w:rPr>
        <w:t xml:space="preserve">Keith </w:t>
      </w:r>
      <w:r w:rsidR="009D4044">
        <w:rPr>
          <w:rFonts w:ascii="Arial" w:eastAsia="Arial" w:hAnsi="Arial" w:cs="Arial"/>
          <w:sz w:val="24"/>
          <w:szCs w:val="24"/>
        </w:rPr>
        <w:t xml:space="preserve">referenced that project timeline update that was distributed with the meeting material. This presentation was provided by CDS </w:t>
      </w:r>
      <w:r w:rsidR="00F146FA">
        <w:rPr>
          <w:rFonts w:ascii="Arial" w:eastAsia="Arial" w:hAnsi="Arial" w:cs="Arial"/>
          <w:sz w:val="24"/>
          <w:szCs w:val="24"/>
        </w:rPr>
        <w:t>recently in Vancouver</w:t>
      </w:r>
      <w:r w:rsidR="00D10078">
        <w:rPr>
          <w:rFonts w:ascii="Arial" w:eastAsia="Arial" w:hAnsi="Arial" w:cs="Arial"/>
          <w:sz w:val="24"/>
          <w:szCs w:val="24"/>
        </w:rPr>
        <w:t>.</w:t>
      </w:r>
      <w:r w:rsidR="00F146FA">
        <w:rPr>
          <w:rFonts w:ascii="Arial" w:eastAsia="Arial" w:hAnsi="Arial" w:cs="Arial"/>
          <w:sz w:val="24"/>
          <w:szCs w:val="24"/>
        </w:rPr>
        <w:t xml:space="preserve"> There were no material changes from last month’s review</w:t>
      </w:r>
      <w:r w:rsidR="00D10078">
        <w:rPr>
          <w:rFonts w:ascii="Arial" w:eastAsia="Arial" w:hAnsi="Arial" w:cs="Arial"/>
          <w:sz w:val="24"/>
          <w:szCs w:val="24"/>
        </w:rPr>
        <w:t xml:space="preserve">. </w:t>
      </w:r>
      <w:r w:rsidR="00B8106F">
        <w:rPr>
          <w:rFonts w:ascii="Arial" w:eastAsia="Arial" w:hAnsi="Arial" w:cs="Arial"/>
          <w:sz w:val="24"/>
          <w:szCs w:val="24"/>
        </w:rPr>
        <w:t>Of particular interest is that CDS is currently considering a ‘Big Bang’ implementation approach. Keith suggested that members think about what the impact of this approach would be, as CDS will be formally seeking input in the coming months.</w:t>
      </w:r>
    </w:p>
    <w:p w:rsidR="000C4699" w:rsidRDefault="000C4699" w:rsidP="006323AA">
      <w:pPr>
        <w:ind w:left="990"/>
        <w:contextualSpacing/>
        <w:rPr>
          <w:rFonts w:ascii="Arial" w:eastAsia="Arial" w:hAnsi="Arial" w:cs="Arial"/>
          <w:sz w:val="24"/>
          <w:szCs w:val="24"/>
        </w:rPr>
      </w:pPr>
    </w:p>
    <w:p w:rsidR="000C4699" w:rsidRDefault="000C4699" w:rsidP="006323AA">
      <w:pPr>
        <w:ind w:left="990"/>
        <w:contextualSpacing/>
        <w:rPr>
          <w:rFonts w:ascii="Arial" w:eastAsia="Arial" w:hAnsi="Arial" w:cs="Arial"/>
          <w:sz w:val="24"/>
          <w:szCs w:val="24"/>
        </w:rPr>
      </w:pPr>
      <w:r>
        <w:rPr>
          <w:rFonts w:ascii="Arial" w:eastAsia="Arial" w:hAnsi="Arial" w:cs="Arial"/>
          <w:sz w:val="24"/>
          <w:szCs w:val="24"/>
        </w:rPr>
        <w:t>There was no conclusions drawn during this meeting, but that this is an area of concern until the Business requirements get released.</w:t>
      </w:r>
    </w:p>
    <w:p w:rsidR="00915342" w:rsidRDefault="00915342" w:rsidP="006323AA">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D926F8" w:rsidRDefault="00F35DBC" w:rsidP="00A9635F">
      <w:pPr>
        <w:ind w:left="990"/>
        <w:contextualSpacing/>
        <w:rPr>
          <w:rFonts w:ascii="Arial" w:eastAsia="Arial" w:hAnsi="Arial" w:cs="Arial"/>
          <w:sz w:val="24"/>
          <w:szCs w:val="24"/>
        </w:rPr>
      </w:pPr>
      <w:r w:rsidRPr="00A9635F">
        <w:rPr>
          <w:rFonts w:ascii="Arial" w:eastAsia="Arial" w:hAnsi="Arial" w:cs="Arial"/>
          <w:sz w:val="24"/>
          <w:szCs w:val="24"/>
        </w:rPr>
        <w:t xml:space="preserve">There were </w:t>
      </w:r>
      <w:r w:rsidR="00D56EDF">
        <w:rPr>
          <w:rFonts w:ascii="Arial" w:eastAsia="Arial" w:hAnsi="Arial" w:cs="Arial"/>
          <w:sz w:val="24"/>
          <w:szCs w:val="24"/>
        </w:rPr>
        <w:t xml:space="preserve">no </w:t>
      </w:r>
      <w:r w:rsidR="00937575" w:rsidRPr="00A9635F">
        <w:rPr>
          <w:rFonts w:ascii="Arial" w:eastAsia="Arial" w:hAnsi="Arial" w:cs="Arial"/>
          <w:sz w:val="24"/>
          <w:szCs w:val="24"/>
        </w:rPr>
        <w:t>a</w:t>
      </w:r>
      <w:r w:rsidR="00D56EDF">
        <w:rPr>
          <w:rFonts w:ascii="Arial" w:eastAsia="Arial" w:hAnsi="Arial" w:cs="Arial"/>
          <w:sz w:val="24"/>
          <w:szCs w:val="24"/>
        </w:rPr>
        <w:t>dditional</w:t>
      </w:r>
      <w:r w:rsidR="00937575" w:rsidRPr="00A9635F">
        <w:rPr>
          <w:rFonts w:ascii="Arial" w:eastAsia="Arial" w:hAnsi="Arial" w:cs="Arial"/>
          <w:sz w:val="24"/>
          <w:szCs w:val="24"/>
        </w:rPr>
        <w:t xml:space="preserve"> questions</w:t>
      </w:r>
      <w:r w:rsidR="00D56EDF">
        <w:rPr>
          <w:rFonts w:ascii="Arial" w:eastAsia="Arial" w:hAnsi="Arial" w:cs="Arial"/>
          <w:sz w:val="24"/>
          <w:szCs w:val="24"/>
        </w:rPr>
        <w:t>.</w:t>
      </w:r>
      <w:r w:rsidR="00937575" w:rsidRPr="00A9635F">
        <w:rPr>
          <w:rFonts w:ascii="Arial" w:eastAsia="Arial" w:hAnsi="Arial" w:cs="Arial"/>
          <w:sz w:val="24"/>
          <w:szCs w:val="24"/>
        </w:rPr>
        <w:t xml:space="preserve"> </w:t>
      </w:r>
    </w:p>
    <w:p w:rsidR="00F35DBC" w:rsidRPr="00F35DBC" w:rsidRDefault="00F35DBC" w:rsidP="00F35DBC">
      <w:pPr>
        <w:contextualSpacing/>
        <w:rPr>
          <w:rFonts w:ascii="Arial" w:eastAsia="Arial" w:hAnsi="Arial" w:cs="Arial"/>
          <w:b/>
          <w:i/>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3E056A"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of the Post Trade Modernization Project - Advisory Council </w:t>
      </w:r>
      <w:r w:rsidR="00A9635F">
        <w:rPr>
          <w:rFonts w:ascii="Arial" w:eastAsia="Arial" w:hAnsi="Arial" w:cs="Arial"/>
          <w:sz w:val="24"/>
          <w:szCs w:val="24"/>
        </w:rPr>
        <w:t>i</w:t>
      </w:r>
      <w:r w:rsidRPr="00A9635F">
        <w:rPr>
          <w:rFonts w:ascii="Arial" w:eastAsia="Arial" w:hAnsi="Arial" w:cs="Arial"/>
          <w:sz w:val="24"/>
          <w:szCs w:val="24"/>
        </w:rPr>
        <w:t xml:space="preserve">s scheduled for </w:t>
      </w:r>
      <w:r w:rsidR="00D56EDF">
        <w:rPr>
          <w:rFonts w:ascii="Arial" w:eastAsia="Arial" w:hAnsi="Arial" w:cs="Arial"/>
          <w:sz w:val="24"/>
          <w:szCs w:val="24"/>
        </w:rPr>
        <w:t xml:space="preserve">Thursday </w:t>
      </w:r>
      <w:r w:rsidR="00F146FA">
        <w:rPr>
          <w:rFonts w:ascii="Arial" w:eastAsia="Arial" w:hAnsi="Arial" w:cs="Arial"/>
          <w:sz w:val="24"/>
          <w:szCs w:val="24"/>
        </w:rPr>
        <w:t>November 21</w:t>
      </w:r>
      <w:r w:rsidR="00D926F8">
        <w:rPr>
          <w:rFonts w:ascii="Arial" w:eastAsia="Arial" w:hAnsi="Arial" w:cs="Arial"/>
          <w:sz w:val="24"/>
          <w:szCs w:val="24"/>
        </w:rPr>
        <w:t>, 2019</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A273F0" w:rsidRDefault="00A273F0"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p w:rsidR="00C30D32" w:rsidRDefault="00C30D32" w:rsidP="003E056A">
      <w:pPr>
        <w:ind w:left="990"/>
        <w:contextualSpacing/>
        <w:rPr>
          <w:rFonts w:ascii="Arial" w:eastAsia="Arial" w:hAnsi="Arial" w:cs="Arial"/>
          <w:sz w:val="24"/>
          <w:szCs w:val="24"/>
        </w:rPr>
      </w:pPr>
    </w:p>
    <w:tbl>
      <w:tblPr>
        <w:tblW w:w="7540" w:type="dxa"/>
        <w:tblLook w:val="04A0" w:firstRow="1" w:lastRow="0" w:firstColumn="1" w:lastColumn="0" w:noHBand="0" w:noVBand="1"/>
      </w:tblPr>
      <w:tblGrid>
        <w:gridCol w:w="1760"/>
        <w:gridCol w:w="2140"/>
        <w:gridCol w:w="3640"/>
      </w:tblGrid>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b/>
                <w:bCs/>
                <w:color w:val="000000"/>
                <w:sz w:val="24"/>
                <w:szCs w:val="24"/>
              </w:rPr>
            </w:pPr>
            <w:r w:rsidRPr="0062690A">
              <w:rPr>
                <w:rFonts w:ascii="Arial" w:eastAsia="Times New Roman" w:hAnsi="Arial" w:cs="Arial"/>
                <w:b/>
                <w:bCs/>
                <w:color w:val="000000"/>
                <w:sz w:val="24"/>
                <w:szCs w:val="24"/>
              </w:rPr>
              <w:lastRenderedPageBreak/>
              <w:t>In Attendance</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b/>
                <w:bCs/>
                <w:color w:val="000000"/>
                <w:sz w:val="24"/>
                <w:szCs w:val="24"/>
              </w:rPr>
            </w:pPr>
            <w:r w:rsidRPr="0062690A">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b/>
                <w:bCs/>
                <w:color w:val="000000"/>
                <w:sz w:val="24"/>
                <w:szCs w:val="24"/>
              </w:rPr>
            </w:pPr>
            <w:r w:rsidRPr="0062690A">
              <w:rPr>
                <w:rFonts w:ascii="Arial" w:eastAsia="Times New Roman" w:hAnsi="Arial" w:cs="Arial"/>
                <w:b/>
                <w:bCs/>
                <w:color w:val="000000"/>
                <w:sz w:val="24"/>
                <w:szCs w:val="24"/>
              </w:rPr>
              <w:t>Name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Keith Evans        Chair</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Times New Roman" w:eastAsia="Times New Roman" w:hAnsi="Times New Roman" w:cs="Times New Roman"/>
              </w:rPr>
            </w:pPr>
          </w:p>
        </w:tc>
      </w:tr>
      <w:tr w:rsidR="0062690A" w:rsidRPr="0062690A" w:rsidTr="0062690A">
        <w:trPr>
          <w:trHeight w:val="300"/>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Aram Seye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Francis Coche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Marta Zybko</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Veronic Boivin Pednault</w:t>
            </w:r>
          </w:p>
        </w:tc>
      </w:tr>
      <w:tr w:rsidR="0062690A" w:rsidRPr="0062690A" w:rsidTr="0062690A">
        <w:trPr>
          <w:trHeight w:val="323"/>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Tan Herman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Mark Cohen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Christian Belisle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Benoit Genest</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Fuwad Siddiqi</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Andre Usche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Danika Cheff</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BBS</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Deborah Carlyle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Eric Thong</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BLC</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Sylvain Morissette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Vincenza Riga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Keri Peacock</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Kal Kawfik</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Mary-Beth Law</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Doug Gifford</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Angie Fernando</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Sahil Duggal</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John Coyle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Sheera Badial</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Brenda McIntyre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Simon Whitney</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Pierre Mital</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Anne Fiddes</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Johann Lochner</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Daniel Farley</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Paul Barbara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Fiesal Abrahim</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Margaret Reid</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Laura Ellick</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Greg Sutton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Joseph Chau</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Lucy Mullins</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Paula Barnes</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Cathy Trombino</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Anna Guercio</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Sergio Zanga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Pat Dunwoody</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CGI</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Steven Dulhanty</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CIBC</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Narry Teemal</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Carol Revoredo</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Sandeep Bindra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Allison von Criegen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Lindy Van Der Wagen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Louis Lesnika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Donna McLaughlin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Lara Donaldson</w:t>
            </w:r>
          </w:p>
        </w:tc>
      </w:tr>
      <w:tr w:rsidR="0062690A" w:rsidRPr="0062690A" w:rsidTr="0062690A">
        <w:trPr>
          <w:trHeight w:val="312"/>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Wayne Cowel</w:t>
            </w:r>
          </w:p>
        </w:tc>
      </w:tr>
      <w:tr w:rsidR="0062690A" w:rsidRPr="0062690A" w:rsidTr="0062690A">
        <w:trPr>
          <w:trHeight w:val="312"/>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Sam Farrell</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Paul Camarata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Danielle Thebodo</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Brandon Wong</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Dianne Graham</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Nathan Picard</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Jennifer Liu</w:t>
            </w:r>
          </w:p>
        </w:tc>
      </w:tr>
      <w:tr w:rsidR="0062690A" w:rsidRPr="0062690A" w:rsidTr="0062690A">
        <w:trPr>
          <w:trHeight w:val="312"/>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Stephanie Leblanc-Mchenry</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Rob Argue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Carole Perrault</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Peter Burns</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John Little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Durdica Ivic-Jezernik</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GMP</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Joe Riga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Andrew Ledbury</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Marsha Gerhart</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Catherine Drennan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Answerd Ramcharan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Jim Dale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Lynn Higgins</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Nelson Dugre-Sasseville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Domenic Sgambelluri</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Emily Sutlic</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Aaron Ferguson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Cosmin Cazan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55093B" w:rsidP="0062690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noWrap/>
            <w:vAlign w:val="bottom"/>
            <w:hideMark/>
          </w:tcPr>
          <w:p w:rsidR="0062690A" w:rsidRPr="0062690A" w:rsidRDefault="0062690A" w:rsidP="0062690A">
            <w:pPr>
              <w:spacing w:after="0" w:line="240" w:lineRule="auto"/>
              <w:rPr>
                <w:rFonts w:ascii="Arial" w:eastAsia="Times New Roman" w:hAnsi="Arial" w:cs="Arial"/>
                <w:color w:val="222222"/>
                <w:sz w:val="24"/>
                <w:szCs w:val="24"/>
              </w:rPr>
            </w:pPr>
            <w:r w:rsidRPr="0062690A">
              <w:rPr>
                <w:rFonts w:ascii="Arial" w:eastAsia="Times New Roman" w:hAnsi="Arial" w:cs="Arial"/>
                <w:color w:val="222222"/>
                <w:sz w:val="24"/>
                <w:szCs w:val="24"/>
              </w:rPr>
              <w:t>Frank Lacroce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222222"/>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Antoinette Leung</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Jarrod Smith</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Rezarte Vukatana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Youssef Sekal</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Gary Stephenson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Allyn Howe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Scott Reifer</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PWC</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Tony Kalvik</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David Moore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Doug Allard</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Allan Tonner</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Jill Morrison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Jason O’Born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Mike Bieley</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Paul Skuriat</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Denny Mendoca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Maggie Salisbury</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Robert Bauer</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Adam Forsythe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Adrian Chicayah</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Nathan Picard</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Michael Kenney</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Geoff Baxter</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James Mikelson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Gustavo Garcia-Herreros</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Tracey Randell</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Rob Candido</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Dave O’Marra</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Barb Amsden</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Laurie Clark</w:t>
            </w:r>
          </w:p>
        </w:tc>
      </w:tr>
      <w:tr w:rsidR="0062690A" w:rsidRPr="0062690A" w:rsidTr="0062690A">
        <w:trPr>
          <w:trHeight w:val="315"/>
        </w:trPr>
        <w:tc>
          <w:tcPr>
            <w:tcW w:w="1760" w:type="dxa"/>
            <w:tcBorders>
              <w:top w:val="nil"/>
              <w:left w:val="nil"/>
              <w:bottom w:val="nil"/>
              <w:right w:val="nil"/>
            </w:tcBorders>
            <w:shd w:val="clear" w:color="auto" w:fill="auto"/>
            <w:noWrap/>
            <w:vAlign w:val="bottom"/>
            <w:hideMark/>
          </w:tcPr>
          <w:p w:rsidR="0062690A" w:rsidRPr="0062690A" w:rsidRDefault="0062690A" w:rsidP="0062690A">
            <w:pPr>
              <w:spacing w:after="0" w:line="240" w:lineRule="auto"/>
              <w:rPr>
                <w:rFonts w:ascii="Arial" w:eastAsia="Times New Roman" w:hAnsi="Arial" w:cs="Arial"/>
                <w:color w:val="000000"/>
                <w:sz w:val="24"/>
                <w:szCs w:val="24"/>
              </w:rPr>
            </w:pPr>
            <w:bookmarkStart w:id="2" w:name="RANGE!A112"/>
            <w:bookmarkEnd w:id="2"/>
          </w:p>
        </w:tc>
        <w:tc>
          <w:tcPr>
            <w:tcW w:w="2140" w:type="dxa"/>
            <w:tcBorders>
              <w:top w:val="nil"/>
              <w:left w:val="nil"/>
              <w:bottom w:val="nil"/>
              <w:right w:val="nil"/>
            </w:tcBorders>
            <w:shd w:val="clear" w:color="auto" w:fill="auto"/>
            <w:noWrap/>
            <w:vAlign w:val="bottom"/>
            <w:hideMark/>
          </w:tcPr>
          <w:p w:rsidR="0062690A" w:rsidRPr="0062690A" w:rsidRDefault="0062690A" w:rsidP="0062690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Howard Bayne</w:t>
            </w:r>
          </w:p>
        </w:tc>
      </w:tr>
      <w:tr w:rsidR="0062690A" w:rsidRPr="0062690A" w:rsidTr="0062690A">
        <w:trPr>
          <w:trHeight w:val="315"/>
        </w:trPr>
        <w:tc>
          <w:tcPr>
            <w:tcW w:w="1760" w:type="dxa"/>
            <w:tcBorders>
              <w:top w:val="nil"/>
              <w:left w:val="nil"/>
              <w:bottom w:val="nil"/>
              <w:right w:val="nil"/>
            </w:tcBorders>
            <w:shd w:val="clear" w:color="auto" w:fill="auto"/>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r w:rsidRPr="0062690A">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62690A" w:rsidRPr="0062690A" w:rsidRDefault="0062690A" w:rsidP="0062690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62690A" w:rsidRPr="0062690A" w:rsidRDefault="0062690A" w:rsidP="0062690A">
            <w:pPr>
              <w:spacing w:after="0" w:line="240" w:lineRule="auto"/>
              <w:rPr>
                <w:rFonts w:ascii="Arial" w:eastAsia="Times New Roman" w:hAnsi="Arial" w:cs="Arial"/>
                <w:color w:val="000000"/>
                <w:sz w:val="24"/>
                <w:szCs w:val="24"/>
              </w:rPr>
            </w:pPr>
            <w:r w:rsidRPr="0062690A">
              <w:rPr>
                <w:rFonts w:ascii="Arial" w:eastAsia="Times New Roman" w:hAnsi="Arial" w:cs="Arial"/>
                <w:color w:val="000000"/>
                <w:sz w:val="24"/>
                <w:szCs w:val="24"/>
              </w:rPr>
              <w:t>Dan Brennan</w:t>
            </w:r>
          </w:p>
        </w:tc>
      </w:tr>
    </w:tbl>
    <w:p w:rsidR="00A273F0" w:rsidRDefault="00A273F0" w:rsidP="003E056A">
      <w:pPr>
        <w:ind w:left="990"/>
        <w:contextualSpacing/>
        <w:rPr>
          <w:rFonts w:ascii="Arial" w:eastAsia="Arial" w:hAnsi="Arial" w:cs="Arial"/>
          <w:sz w:val="24"/>
          <w:szCs w:val="24"/>
        </w:rPr>
      </w:pPr>
    </w:p>
    <w:p w:rsidR="00A273F0" w:rsidRDefault="00A273F0" w:rsidP="003E056A">
      <w:pPr>
        <w:ind w:left="990"/>
        <w:contextualSpacing/>
        <w:rPr>
          <w:rFonts w:ascii="Arial" w:eastAsia="Arial" w:hAnsi="Arial" w:cs="Arial"/>
          <w:sz w:val="24"/>
          <w:szCs w:val="24"/>
        </w:rPr>
      </w:pPr>
    </w:p>
    <w:p w:rsidR="00440CC5" w:rsidRDefault="00440CC5" w:rsidP="003E056A">
      <w:pPr>
        <w:ind w:left="990"/>
        <w:contextualSpacing/>
        <w:rPr>
          <w:rFonts w:ascii="Arial" w:eastAsia="Arial" w:hAnsi="Arial" w:cs="Arial"/>
          <w:sz w:val="24"/>
          <w:szCs w:val="24"/>
        </w:rPr>
      </w:pPr>
    </w:p>
    <w:p w:rsidR="00A273F0" w:rsidRDefault="00A273F0" w:rsidP="003E056A">
      <w:pPr>
        <w:ind w:left="990"/>
        <w:contextualSpacing/>
        <w:rPr>
          <w:rFonts w:ascii="Arial" w:eastAsia="Arial" w:hAnsi="Arial" w:cs="Arial"/>
          <w:sz w:val="24"/>
          <w:szCs w:val="24"/>
        </w:rPr>
      </w:pPr>
    </w:p>
    <w:p w:rsidR="00A273F0" w:rsidRDefault="00A273F0" w:rsidP="003E056A">
      <w:pPr>
        <w:ind w:left="990"/>
        <w:contextualSpacing/>
        <w:rPr>
          <w:rFonts w:ascii="Arial" w:eastAsia="Arial" w:hAnsi="Arial" w:cs="Arial"/>
          <w:sz w:val="24"/>
          <w:szCs w:val="24"/>
        </w:rPr>
      </w:pPr>
    </w:p>
    <w:p w:rsidR="00A273F0" w:rsidRDefault="00A273F0" w:rsidP="003E056A">
      <w:pPr>
        <w:ind w:left="990"/>
        <w:contextualSpacing/>
        <w:rPr>
          <w:rFonts w:ascii="Arial" w:eastAsia="Arial" w:hAnsi="Arial" w:cs="Arial"/>
          <w:sz w:val="24"/>
          <w:szCs w:val="24"/>
        </w:rPr>
      </w:pPr>
    </w:p>
    <w:p w:rsidR="00A273F0" w:rsidRDefault="00A273F0" w:rsidP="003E056A">
      <w:pPr>
        <w:ind w:left="990"/>
        <w:contextualSpacing/>
        <w:rPr>
          <w:rFonts w:ascii="Arial" w:eastAsia="Arial" w:hAnsi="Arial" w:cs="Arial"/>
          <w:sz w:val="24"/>
          <w:szCs w:val="24"/>
        </w:rPr>
      </w:pPr>
    </w:p>
    <w:p w:rsidR="00A273F0" w:rsidRDefault="00A273F0" w:rsidP="003E056A">
      <w:pPr>
        <w:ind w:left="990"/>
        <w:contextualSpacing/>
        <w:rPr>
          <w:rFonts w:ascii="Arial" w:eastAsia="Arial" w:hAnsi="Arial" w:cs="Arial"/>
          <w:sz w:val="24"/>
          <w:szCs w:val="24"/>
        </w:rPr>
      </w:pPr>
    </w:p>
    <w:sectPr w:rsidR="00A273F0">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2F" w:rsidRDefault="0064272F">
      <w:pPr>
        <w:spacing w:after="0" w:line="240" w:lineRule="auto"/>
      </w:pPr>
      <w:r>
        <w:separator/>
      </w:r>
    </w:p>
  </w:endnote>
  <w:endnote w:type="continuationSeparator" w:id="0">
    <w:p w:rsidR="0064272F" w:rsidRDefault="0064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2F" w:rsidRDefault="0064272F">
      <w:pPr>
        <w:spacing w:after="0" w:line="240" w:lineRule="auto"/>
      </w:pPr>
      <w:r>
        <w:separator/>
      </w:r>
    </w:p>
  </w:footnote>
  <w:footnote w:type="continuationSeparator" w:id="0">
    <w:p w:rsidR="0064272F" w:rsidRDefault="00642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0A" w:rsidRDefault="0062690A">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62690A" w:rsidRDefault="0062690A">
    <w:pPr>
      <w:tabs>
        <w:tab w:val="center" w:pos="4680"/>
        <w:tab w:val="right" w:pos="9360"/>
      </w:tabs>
      <w:spacing w:after="0" w:line="240" w:lineRule="auto"/>
    </w:pP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3" w:name="_top"/>
    <w:bookmarkEnd w:id="3"/>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1"/>
  </w:num>
  <w:num w:numId="6">
    <w:abstractNumId w:val="5"/>
  </w:num>
  <w:num w:numId="7">
    <w:abstractNumId w:val="8"/>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40F83"/>
    <w:rsid w:val="00053AA5"/>
    <w:rsid w:val="00062F77"/>
    <w:rsid w:val="00065544"/>
    <w:rsid w:val="00066C50"/>
    <w:rsid w:val="000702B5"/>
    <w:rsid w:val="00074444"/>
    <w:rsid w:val="0009178E"/>
    <w:rsid w:val="000A1B9C"/>
    <w:rsid w:val="000A29AA"/>
    <w:rsid w:val="000B7C46"/>
    <w:rsid w:val="000C21DC"/>
    <w:rsid w:val="000C23EB"/>
    <w:rsid w:val="000C4699"/>
    <w:rsid w:val="000E358C"/>
    <w:rsid w:val="000F1CEB"/>
    <w:rsid w:val="000F2562"/>
    <w:rsid w:val="001023C2"/>
    <w:rsid w:val="00111C08"/>
    <w:rsid w:val="00116D98"/>
    <w:rsid w:val="00117429"/>
    <w:rsid w:val="00131D81"/>
    <w:rsid w:val="001430E0"/>
    <w:rsid w:val="00152CDD"/>
    <w:rsid w:val="00157A7A"/>
    <w:rsid w:val="00161462"/>
    <w:rsid w:val="00161C57"/>
    <w:rsid w:val="0016539F"/>
    <w:rsid w:val="00185E06"/>
    <w:rsid w:val="00191CBA"/>
    <w:rsid w:val="0019284B"/>
    <w:rsid w:val="001949DE"/>
    <w:rsid w:val="001A1B85"/>
    <w:rsid w:val="001A396F"/>
    <w:rsid w:val="001A6B96"/>
    <w:rsid w:val="001B01B1"/>
    <w:rsid w:val="001C2D8E"/>
    <w:rsid w:val="001C7F70"/>
    <w:rsid w:val="001D21D8"/>
    <w:rsid w:val="001D42A0"/>
    <w:rsid w:val="001E2D51"/>
    <w:rsid w:val="001F5F14"/>
    <w:rsid w:val="00200588"/>
    <w:rsid w:val="00216797"/>
    <w:rsid w:val="00222CDB"/>
    <w:rsid w:val="0022799D"/>
    <w:rsid w:val="00246316"/>
    <w:rsid w:val="002479E4"/>
    <w:rsid w:val="00250D9D"/>
    <w:rsid w:val="00256D83"/>
    <w:rsid w:val="00260A4D"/>
    <w:rsid w:val="0026155F"/>
    <w:rsid w:val="00273505"/>
    <w:rsid w:val="002822E2"/>
    <w:rsid w:val="002829F5"/>
    <w:rsid w:val="00287751"/>
    <w:rsid w:val="002A2800"/>
    <w:rsid w:val="002B2AA8"/>
    <w:rsid w:val="002B31B8"/>
    <w:rsid w:val="002B346D"/>
    <w:rsid w:val="002B7329"/>
    <w:rsid w:val="002F40E0"/>
    <w:rsid w:val="002F5D1B"/>
    <w:rsid w:val="00311E5D"/>
    <w:rsid w:val="0033128A"/>
    <w:rsid w:val="00332FFF"/>
    <w:rsid w:val="0033667E"/>
    <w:rsid w:val="00340E3C"/>
    <w:rsid w:val="0034713D"/>
    <w:rsid w:val="003539D2"/>
    <w:rsid w:val="00353DEA"/>
    <w:rsid w:val="003623C9"/>
    <w:rsid w:val="00363531"/>
    <w:rsid w:val="00364183"/>
    <w:rsid w:val="0036446F"/>
    <w:rsid w:val="003822FB"/>
    <w:rsid w:val="00387720"/>
    <w:rsid w:val="003A4AF8"/>
    <w:rsid w:val="003B19BE"/>
    <w:rsid w:val="003C0B5A"/>
    <w:rsid w:val="003C7ADE"/>
    <w:rsid w:val="003E056A"/>
    <w:rsid w:val="003E1F1A"/>
    <w:rsid w:val="003E34F5"/>
    <w:rsid w:val="003F675E"/>
    <w:rsid w:val="00404847"/>
    <w:rsid w:val="004059CC"/>
    <w:rsid w:val="00405E8A"/>
    <w:rsid w:val="00424B48"/>
    <w:rsid w:val="00433E5F"/>
    <w:rsid w:val="00436B49"/>
    <w:rsid w:val="00440CC5"/>
    <w:rsid w:val="00455132"/>
    <w:rsid w:val="00457578"/>
    <w:rsid w:val="0046172F"/>
    <w:rsid w:val="00465158"/>
    <w:rsid w:val="004719C8"/>
    <w:rsid w:val="004725BB"/>
    <w:rsid w:val="00474627"/>
    <w:rsid w:val="00477D01"/>
    <w:rsid w:val="0048097E"/>
    <w:rsid w:val="004813F2"/>
    <w:rsid w:val="00487A46"/>
    <w:rsid w:val="004973F9"/>
    <w:rsid w:val="004B037E"/>
    <w:rsid w:val="004C11B4"/>
    <w:rsid w:val="004C4739"/>
    <w:rsid w:val="004E3495"/>
    <w:rsid w:val="004F21EF"/>
    <w:rsid w:val="004F235B"/>
    <w:rsid w:val="00524A1C"/>
    <w:rsid w:val="00526730"/>
    <w:rsid w:val="00533872"/>
    <w:rsid w:val="0054335E"/>
    <w:rsid w:val="005434FC"/>
    <w:rsid w:val="0055093B"/>
    <w:rsid w:val="005538B2"/>
    <w:rsid w:val="00561646"/>
    <w:rsid w:val="005779CC"/>
    <w:rsid w:val="005919B5"/>
    <w:rsid w:val="005C3B8C"/>
    <w:rsid w:val="005D0892"/>
    <w:rsid w:val="005D2646"/>
    <w:rsid w:val="005D32BC"/>
    <w:rsid w:val="005E1CC9"/>
    <w:rsid w:val="005F1BA4"/>
    <w:rsid w:val="006045B2"/>
    <w:rsid w:val="00613FA9"/>
    <w:rsid w:val="006220BD"/>
    <w:rsid w:val="0062690A"/>
    <w:rsid w:val="006323AA"/>
    <w:rsid w:val="006361B1"/>
    <w:rsid w:val="0064272F"/>
    <w:rsid w:val="0066100B"/>
    <w:rsid w:val="00661238"/>
    <w:rsid w:val="006661F5"/>
    <w:rsid w:val="0067307B"/>
    <w:rsid w:val="00684E10"/>
    <w:rsid w:val="00687A66"/>
    <w:rsid w:val="00691932"/>
    <w:rsid w:val="0069472A"/>
    <w:rsid w:val="00697DF2"/>
    <w:rsid w:val="006A0BB8"/>
    <w:rsid w:val="006A710F"/>
    <w:rsid w:val="006B3E71"/>
    <w:rsid w:val="006B7B47"/>
    <w:rsid w:val="006B7F0C"/>
    <w:rsid w:val="006C0364"/>
    <w:rsid w:val="006C3447"/>
    <w:rsid w:val="006C34D7"/>
    <w:rsid w:val="006C7D54"/>
    <w:rsid w:val="006D0D72"/>
    <w:rsid w:val="006D7517"/>
    <w:rsid w:val="006E6736"/>
    <w:rsid w:val="006E7E04"/>
    <w:rsid w:val="006F3D5F"/>
    <w:rsid w:val="006F7FC9"/>
    <w:rsid w:val="0070496F"/>
    <w:rsid w:val="00706400"/>
    <w:rsid w:val="00707196"/>
    <w:rsid w:val="00711A22"/>
    <w:rsid w:val="007157E6"/>
    <w:rsid w:val="007249E3"/>
    <w:rsid w:val="00726C9A"/>
    <w:rsid w:val="00732F0C"/>
    <w:rsid w:val="00755394"/>
    <w:rsid w:val="0076349E"/>
    <w:rsid w:val="007705D1"/>
    <w:rsid w:val="00775135"/>
    <w:rsid w:val="00775FEB"/>
    <w:rsid w:val="00777A0C"/>
    <w:rsid w:val="007815E9"/>
    <w:rsid w:val="00791121"/>
    <w:rsid w:val="007918BD"/>
    <w:rsid w:val="007A3DA1"/>
    <w:rsid w:val="007B12D5"/>
    <w:rsid w:val="007B4878"/>
    <w:rsid w:val="007F6176"/>
    <w:rsid w:val="00800F1B"/>
    <w:rsid w:val="00803E86"/>
    <w:rsid w:val="0081099D"/>
    <w:rsid w:val="00820192"/>
    <w:rsid w:val="00840E5B"/>
    <w:rsid w:val="00841D13"/>
    <w:rsid w:val="0085370C"/>
    <w:rsid w:val="00854B22"/>
    <w:rsid w:val="00860C71"/>
    <w:rsid w:val="00862A77"/>
    <w:rsid w:val="00872FE9"/>
    <w:rsid w:val="00884162"/>
    <w:rsid w:val="0089301B"/>
    <w:rsid w:val="008A4E45"/>
    <w:rsid w:val="008B1E7C"/>
    <w:rsid w:val="008B4E31"/>
    <w:rsid w:val="008C5B44"/>
    <w:rsid w:val="008C746B"/>
    <w:rsid w:val="008D3061"/>
    <w:rsid w:val="008D4779"/>
    <w:rsid w:val="008E006D"/>
    <w:rsid w:val="008F54E3"/>
    <w:rsid w:val="00900143"/>
    <w:rsid w:val="00905DEC"/>
    <w:rsid w:val="00915342"/>
    <w:rsid w:val="00926928"/>
    <w:rsid w:val="00934BB8"/>
    <w:rsid w:val="00937575"/>
    <w:rsid w:val="009521A6"/>
    <w:rsid w:val="00955EB0"/>
    <w:rsid w:val="00962954"/>
    <w:rsid w:val="0096751D"/>
    <w:rsid w:val="0097296A"/>
    <w:rsid w:val="00973DE7"/>
    <w:rsid w:val="00980B21"/>
    <w:rsid w:val="00990E7C"/>
    <w:rsid w:val="00993B7D"/>
    <w:rsid w:val="009A6925"/>
    <w:rsid w:val="009B2748"/>
    <w:rsid w:val="009C29C1"/>
    <w:rsid w:val="009C4F4C"/>
    <w:rsid w:val="009D0747"/>
    <w:rsid w:val="009D1FC2"/>
    <w:rsid w:val="009D4044"/>
    <w:rsid w:val="009D6A05"/>
    <w:rsid w:val="009E070D"/>
    <w:rsid w:val="00A23069"/>
    <w:rsid w:val="00A2654E"/>
    <w:rsid w:val="00A273F0"/>
    <w:rsid w:val="00A36DCE"/>
    <w:rsid w:val="00A4083B"/>
    <w:rsid w:val="00A40ED7"/>
    <w:rsid w:val="00A76B43"/>
    <w:rsid w:val="00A861F0"/>
    <w:rsid w:val="00A874D8"/>
    <w:rsid w:val="00A9635F"/>
    <w:rsid w:val="00AA0385"/>
    <w:rsid w:val="00AB3058"/>
    <w:rsid w:val="00AB5252"/>
    <w:rsid w:val="00AC1981"/>
    <w:rsid w:val="00AD1599"/>
    <w:rsid w:val="00AD7231"/>
    <w:rsid w:val="00B04959"/>
    <w:rsid w:val="00B17591"/>
    <w:rsid w:val="00B20123"/>
    <w:rsid w:val="00B57130"/>
    <w:rsid w:val="00B6033B"/>
    <w:rsid w:val="00B61C7D"/>
    <w:rsid w:val="00B77930"/>
    <w:rsid w:val="00B8106F"/>
    <w:rsid w:val="00BB1E02"/>
    <w:rsid w:val="00BC0628"/>
    <w:rsid w:val="00BC5B74"/>
    <w:rsid w:val="00BC5F1C"/>
    <w:rsid w:val="00BE1364"/>
    <w:rsid w:val="00BE4E0B"/>
    <w:rsid w:val="00BE5EA1"/>
    <w:rsid w:val="00BE666D"/>
    <w:rsid w:val="00BE7FC6"/>
    <w:rsid w:val="00BF6384"/>
    <w:rsid w:val="00C06B95"/>
    <w:rsid w:val="00C224EF"/>
    <w:rsid w:val="00C30D32"/>
    <w:rsid w:val="00C31D73"/>
    <w:rsid w:val="00C364D2"/>
    <w:rsid w:val="00C634BA"/>
    <w:rsid w:val="00C700F7"/>
    <w:rsid w:val="00C75AA1"/>
    <w:rsid w:val="00C86A11"/>
    <w:rsid w:val="00C93AE1"/>
    <w:rsid w:val="00CA515E"/>
    <w:rsid w:val="00CA5C8E"/>
    <w:rsid w:val="00CB6B61"/>
    <w:rsid w:val="00CC03C6"/>
    <w:rsid w:val="00CC12A7"/>
    <w:rsid w:val="00CD585A"/>
    <w:rsid w:val="00CD7D1A"/>
    <w:rsid w:val="00CF55D9"/>
    <w:rsid w:val="00D10078"/>
    <w:rsid w:val="00D11455"/>
    <w:rsid w:val="00D14DC0"/>
    <w:rsid w:val="00D20C83"/>
    <w:rsid w:val="00D2724D"/>
    <w:rsid w:val="00D41DB8"/>
    <w:rsid w:val="00D53486"/>
    <w:rsid w:val="00D56EDF"/>
    <w:rsid w:val="00D649AE"/>
    <w:rsid w:val="00D726AF"/>
    <w:rsid w:val="00D85436"/>
    <w:rsid w:val="00D926F8"/>
    <w:rsid w:val="00DB6C75"/>
    <w:rsid w:val="00DC159F"/>
    <w:rsid w:val="00DD51ED"/>
    <w:rsid w:val="00DE06AE"/>
    <w:rsid w:val="00DE6E9F"/>
    <w:rsid w:val="00DF0ACD"/>
    <w:rsid w:val="00DF1E87"/>
    <w:rsid w:val="00DF7267"/>
    <w:rsid w:val="00E00628"/>
    <w:rsid w:val="00E25AE5"/>
    <w:rsid w:val="00E315FB"/>
    <w:rsid w:val="00E32CD8"/>
    <w:rsid w:val="00E52462"/>
    <w:rsid w:val="00E636DC"/>
    <w:rsid w:val="00EB1C52"/>
    <w:rsid w:val="00ED0683"/>
    <w:rsid w:val="00EE3C0D"/>
    <w:rsid w:val="00EE6605"/>
    <w:rsid w:val="00EF05F8"/>
    <w:rsid w:val="00EF457B"/>
    <w:rsid w:val="00F04FC5"/>
    <w:rsid w:val="00F126D9"/>
    <w:rsid w:val="00F13E73"/>
    <w:rsid w:val="00F146FA"/>
    <w:rsid w:val="00F27B27"/>
    <w:rsid w:val="00F32E6E"/>
    <w:rsid w:val="00F3515A"/>
    <w:rsid w:val="00F357CD"/>
    <w:rsid w:val="00F35DBC"/>
    <w:rsid w:val="00F44DBC"/>
    <w:rsid w:val="00F56CD9"/>
    <w:rsid w:val="00F61272"/>
    <w:rsid w:val="00F74CC5"/>
    <w:rsid w:val="00F851BD"/>
    <w:rsid w:val="00F86634"/>
    <w:rsid w:val="00FD1867"/>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A01D"/>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9DA4-6449-435F-B14D-6DF3E90C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12</cp:revision>
  <cp:lastPrinted>2019-10-31T13:06:00Z</cp:lastPrinted>
  <dcterms:created xsi:type="dcterms:W3CDTF">2019-10-28T15:16:00Z</dcterms:created>
  <dcterms:modified xsi:type="dcterms:W3CDTF">2019-12-09T15:01:00Z</dcterms:modified>
</cp:coreProperties>
</file>