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PTMP- Advisory Council</w:t>
      </w:r>
    </w:p>
    <w:p w:rsidR="00F35DBC" w:rsidRPr="00F35DBC" w:rsidRDefault="004F21EF" w:rsidP="00F35DBC">
      <w:pPr>
        <w:jc w:val="center"/>
        <w:rPr>
          <w:rFonts w:ascii="Arial" w:eastAsia="Arial" w:hAnsi="Arial" w:cs="Arial"/>
          <w:b/>
          <w:sz w:val="28"/>
          <w:szCs w:val="28"/>
        </w:rPr>
      </w:pPr>
      <w:r>
        <w:rPr>
          <w:rFonts w:ascii="Arial" w:eastAsia="Arial" w:hAnsi="Arial" w:cs="Arial"/>
          <w:b/>
          <w:sz w:val="28"/>
          <w:szCs w:val="28"/>
        </w:rPr>
        <w:t>August 22</w:t>
      </w:r>
      <w:r w:rsidR="00F35DBC" w:rsidRPr="00F35DBC">
        <w:rPr>
          <w:rFonts w:ascii="Arial" w:eastAsia="Arial" w:hAnsi="Arial" w:cs="Arial"/>
          <w:b/>
          <w:sz w:val="28"/>
          <w:szCs w:val="28"/>
        </w:rPr>
        <w:t>, 201</w:t>
      </w:r>
      <w:r w:rsidR="00524A1C">
        <w:rPr>
          <w:rFonts w:ascii="Arial" w:eastAsia="Arial" w:hAnsi="Arial" w:cs="Arial"/>
          <w:b/>
          <w:sz w:val="28"/>
          <w:szCs w:val="28"/>
        </w:rPr>
        <w:t>9</w:t>
      </w:r>
      <w:r w:rsidR="00F35DBC" w:rsidRPr="00F35DBC">
        <w:rPr>
          <w:rFonts w:ascii="Arial" w:eastAsia="Arial" w:hAnsi="Arial" w:cs="Arial"/>
          <w:b/>
          <w:sz w:val="28"/>
          <w:szCs w:val="28"/>
        </w:rPr>
        <w:t xml:space="preserve"> – </w:t>
      </w:r>
      <w:r w:rsidR="003B19BE">
        <w:rPr>
          <w:rFonts w:ascii="Arial" w:eastAsia="Arial" w:hAnsi="Arial" w:cs="Arial"/>
          <w:b/>
          <w:sz w:val="28"/>
          <w:szCs w:val="28"/>
        </w:rPr>
        <w:t>10</w:t>
      </w:r>
      <w:r w:rsidR="00F35DBC" w:rsidRPr="00F35DBC">
        <w:rPr>
          <w:rFonts w:ascii="Arial" w:eastAsia="Arial" w:hAnsi="Arial" w:cs="Arial"/>
          <w:b/>
          <w:sz w:val="28"/>
          <w:szCs w:val="28"/>
        </w:rPr>
        <w:t>:</w:t>
      </w:r>
      <w:r w:rsidR="003B19BE">
        <w:rPr>
          <w:rFonts w:ascii="Arial" w:eastAsia="Arial" w:hAnsi="Arial" w:cs="Arial"/>
          <w:b/>
          <w:sz w:val="28"/>
          <w:szCs w:val="28"/>
        </w:rPr>
        <w:t>0</w:t>
      </w:r>
      <w:r w:rsidR="00F35DBC" w:rsidRPr="00F35DBC">
        <w:rPr>
          <w:rFonts w:ascii="Arial" w:eastAsia="Arial" w:hAnsi="Arial" w:cs="Arial"/>
          <w:b/>
          <w:sz w:val="28"/>
          <w:szCs w:val="28"/>
        </w:rPr>
        <w:t>0 AM Eastern/</w:t>
      </w:r>
      <w:r w:rsidR="003B19BE">
        <w:rPr>
          <w:rFonts w:ascii="Arial" w:eastAsia="Arial" w:hAnsi="Arial" w:cs="Arial"/>
          <w:b/>
          <w:sz w:val="28"/>
          <w:szCs w:val="28"/>
        </w:rPr>
        <w:t>7</w:t>
      </w:r>
      <w:r w:rsidR="00F35DBC" w:rsidRPr="00F35DBC">
        <w:rPr>
          <w:rFonts w:ascii="Arial" w:eastAsia="Arial" w:hAnsi="Arial" w:cs="Arial"/>
          <w:b/>
          <w:sz w:val="28"/>
          <w:szCs w:val="28"/>
        </w:rPr>
        <w:t>:</w:t>
      </w:r>
      <w:r w:rsidR="003B19BE">
        <w:rPr>
          <w:rFonts w:ascii="Arial" w:eastAsia="Arial" w:hAnsi="Arial" w:cs="Arial"/>
          <w:b/>
          <w:sz w:val="28"/>
          <w:szCs w:val="28"/>
        </w:rPr>
        <w:t>0</w:t>
      </w:r>
      <w:r w:rsidR="00F35DBC" w:rsidRPr="00F35DBC">
        <w:rPr>
          <w:rFonts w:ascii="Arial" w:eastAsia="Arial" w:hAnsi="Arial" w:cs="Arial"/>
          <w:b/>
          <w:sz w:val="28"/>
          <w:szCs w:val="28"/>
        </w:rPr>
        <w:t>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B77930">
        <w:rPr>
          <w:rFonts w:ascii="Arial" w:eastAsia="Arial" w:hAnsi="Arial" w:cs="Arial"/>
          <w:b/>
          <w:i/>
          <w:sz w:val="24"/>
          <w:szCs w:val="24"/>
        </w:rPr>
        <w:t>Ju</w:t>
      </w:r>
      <w:r w:rsidR="004F21EF">
        <w:rPr>
          <w:rFonts w:ascii="Arial" w:eastAsia="Arial" w:hAnsi="Arial" w:cs="Arial"/>
          <w:b/>
          <w:i/>
          <w:sz w:val="24"/>
          <w:szCs w:val="24"/>
        </w:rPr>
        <w:t>ly 18</w:t>
      </w:r>
      <w:r w:rsidR="00D53486">
        <w:rPr>
          <w:rFonts w:ascii="Arial" w:eastAsia="Arial" w:hAnsi="Arial" w:cs="Arial"/>
          <w:b/>
          <w:i/>
          <w:sz w:val="24"/>
          <w:szCs w:val="24"/>
        </w:rPr>
        <w:t>, 2019</w:t>
      </w:r>
    </w:p>
    <w:p w:rsidR="00DF1E87" w:rsidRDefault="00DF1E87" w:rsidP="00DF1E87">
      <w:pPr>
        <w:pStyle w:val="ListParagraph"/>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4973F9" w:rsidRPr="000C23EB" w:rsidRDefault="004F21EF" w:rsidP="005779CC">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CNS Proposal </w:t>
      </w:r>
      <w:r w:rsidR="00B77930">
        <w:rPr>
          <w:rFonts w:ascii="Arial" w:eastAsia="Arial" w:hAnsi="Arial" w:cs="Arial"/>
          <w:b/>
          <w:i/>
          <w:sz w:val="24"/>
          <w:szCs w:val="24"/>
        </w:rPr>
        <w:t>Review</w:t>
      </w:r>
      <w:r w:rsidR="00C31D73">
        <w:rPr>
          <w:rFonts w:ascii="Arial" w:eastAsia="Arial" w:hAnsi="Arial" w:cs="Arial"/>
          <w:b/>
          <w:i/>
          <w:sz w:val="24"/>
          <w:szCs w:val="24"/>
        </w:rPr>
        <w:t xml:space="preserve"> – (separate doc attached)</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35DBC" w:rsidRPr="00F35DBC" w:rsidRDefault="00F35DBC" w:rsidP="00F35DBC">
      <w:pPr>
        <w:numPr>
          <w:ilvl w:val="1"/>
          <w:numId w:val="1"/>
        </w:numPr>
        <w:spacing w:after="0"/>
        <w:contextualSpacing/>
        <w:rPr>
          <w:rFonts w:ascii="Arial" w:eastAsia="Arial" w:hAnsi="Arial" w:cs="Arial"/>
          <w:b/>
          <w:i/>
          <w:sz w:val="24"/>
          <w:szCs w:val="24"/>
        </w:rPr>
      </w:pPr>
      <w:r w:rsidRPr="00F35DBC">
        <w:rPr>
          <w:rFonts w:ascii="Arial" w:eastAsia="Arial" w:hAnsi="Arial" w:cs="Arial"/>
          <w:b/>
          <w:i/>
          <w:sz w:val="24"/>
          <w:szCs w:val="24"/>
        </w:rPr>
        <w:t>Project Update</w:t>
      </w:r>
    </w:p>
    <w:p w:rsidR="00F35DBC" w:rsidRPr="00F35DBC" w:rsidRDefault="00C31D73" w:rsidP="00A861F0">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NA</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4F21EF">
        <w:rPr>
          <w:rFonts w:ascii="Arial" w:eastAsia="Arial" w:hAnsi="Arial" w:cs="Arial"/>
          <w:b/>
          <w:i/>
          <w:sz w:val="24"/>
          <w:szCs w:val="24"/>
        </w:rPr>
        <w:t>September 26</w:t>
      </w:r>
      <w:r w:rsidR="00926928">
        <w:rPr>
          <w:rFonts w:ascii="Arial" w:eastAsia="Arial" w:hAnsi="Arial" w:cs="Arial"/>
          <w:b/>
          <w:i/>
          <w:sz w:val="24"/>
          <w:szCs w:val="24"/>
        </w:rPr>
        <w:t xml:space="preserve"> 2019</w:t>
      </w:r>
      <w:r w:rsidRPr="00F35DBC">
        <w:rPr>
          <w:rFonts w:ascii="Arial" w:eastAsia="Arial" w:hAnsi="Arial" w:cs="Arial"/>
          <w:b/>
          <w:i/>
          <w:sz w:val="24"/>
          <w:szCs w:val="24"/>
        </w:rPr>
        <w:t xml:space="preserve"> at </w:t>
      </w:r>
      <w:r w:rsidR="00A2654E">
        <w:rPr>
          <w:rFonts w:ascii="Arial" w:eastAsia="Arial" w:hAnsi="Arial" w:cs="Arial"/>
          <w:b/>
          <w:i/>
          <w:sz w:val="24"/>
          <w:szCs w:val="24"/>
        </w:rPr>
        <w:t>10</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840E5B" w:rsidRDefault="00840E5B" w:rsidP="00F35DBC">
      <w:pPr>
        <w:spacing w:after="0"/>
        <w:ind w:left="1440"/>
        <w:rPr>
          <w:rFonts w:ascii="Arial" w:eastAsia="Arial" w:hAnsi="Arial" w:cs="Arial"/>
          <w:sz w:val="24"/>
          <w:szCs w:val="24"/>
        </w:rPr>
      </w:pPr>
    </w:p>
    <w:p w:rsidR="000C23EB" w:rsidRDefault="000C23EB" w:rsidP="00F35DBC">
      <w:pPr>
        <w:spacing w:after="0"/>
        <w:ind w:left="1440"/>
        <w:rPr>
          <w:rFonts w:ascii="Arial" w:eastAsia="Arial" w:hAnsi="Arial" w:cs="Arial"/>
          <w:sz w:val="24"/>
          <w:szCs w:val="24"/>
        </w:rPr>
      </w:pPr>
    </w:p>
    <w:p w:rsidR="00A861F0" w:rsidRDefault="00A861F0" w:rsidP="00F35DBC">
      <w:pPr>
        <w:spacing w:after="0"/>
        <w:ind w:left="1440"/>
        <w:rPr>
          <w:rFonts w:ascii="Arial" w:eastAsia="Arial" w:hAnsi="Arial" w:cs="Arial"/>
          <w:sz w:val="24"/>
          <w:szCs w:val="24"/>
        </w:rPr>
      </w:pPr>
    </w:p>
    <w:p w:rsidR="00A861F0" w:rsidRPr="00F35DBC" w:rsidRDefault="00A861F0" w:rsidP="00F35DBC">
      <w:pPr>
        <w:spacing w:after="0"/>
        <w:ind w:left="1440"/>
        <w:rPr>
          <w:rFonts w:ascii="Arial" w:eastAsia="Arial" w:hAnsi="Arial" w:cs="Arial"/>
          <w:sz w:val="24"/>
          <w:szCs w:val="24"/>
        </w:rPr>
      </w:pPr>
    </w:p>
    <w:p w:rsidR="00905DEC" w:rsidRPr="00F35DBC" w:rsidRDefault="00905DEC"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TMX – Post Trade Modernization Project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(PTMP- AC)</w:t>
      </w:r>
    </w:p>
    <w:p w:rsidR="00F35DBC" w:rsidRDefault="00B77930" w:rsidP="00F35DBC">
      <w:pPr>
        <w:jc w:val="center"/>
        <w:rPr>
          <w:rFonts w:ascii="Arial" w:eastAsia="Arial" w:hAnsi="Arial" w:cs="Arial"/>
          <w:b/>
          <w:sz w:val="28"/>
          <w:szCs w:val="28"/>
        </w:rPr>
      </w:pPr>
      <w:r>
        <w:rPr>
          <w:rFonts w:ascii="Arial" w:eastAsia="Arial" w:hAnsi="Arial" w:cs="Arial"/>
          <w:b/>
          <w:sz w:val="28"/>
          <w:szCs w:val="28"/>
        </w:rPr>
        <w:t>Ju</w:t>
      </w:r>
      <w:r w:rsidR="004F21EF">
        <w:rPr>
          <w:rFonts w:ascii="Arial" w:eastAsia="Arial" w:hAnsi="Arial" w:cs="Arial"/>
          <w:b/>
          <w:sz w:val="28"/>
          <w:szCs w:val="28"/>
        </w:rPr>
        <w:t>ly 18</w:t>
      </w:r>
      <w:r w:rsidR="00840E5B">
        <w:rPr>
          <w:rFonts w:ascii="Arial" w:eastAsia="Arial" w:hAnsi="Arial" w:cs="Arial"/>
          <w:b/>
          <w:sz w:val="28"/>
          <w:szCs w:val="28"/>
        </w:rPr>
        <w:t>, 2019</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meeting of the CCMA Post Trade Modernization Project Advisory Council (PTMP-AC).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4F21EF">
        <w:rPr>
          <w:rFonts w:ascii="Arial" w:eastAsia="Arial" w:hAnsi="Arial" w:cs="Arial"/>
          <w:b/>
          <w:i/>
          <w:sz w:val="24"/>
          <w:szCs w:val="24"/>
        </w:rPr>
        <w:t>June 20</w:t>
      </w:r>
      <w:r w:rsidR="00840E5B">
        <w:rPr>
          <w:rFonts w:ascii="Arial" w:eastAsia="Arial" w:hAnsi="Arial" w:cs="Arial"/>
          <w:b/>
          <w:i/>
          <w:sz w:val="24"/>
          <w:szCs w:val="24"/>
        </w:rPr>
        <w:t>, 201</w:t>
      </w:r>
      <w:r w:rsidR="003B19BE">
        <w:rPr>
          <w:rFonts w:ascii="Arial" w:eastAsia="Arial" w:hAnsi="Arial" w:cs="Arial"/>
          <w:b/>
          <w:i/>
          <w:sz w:val="24"/>
          <w:szCs w:val="24"/>
        </w:rPr>
        <w:t>9</w:t>
      </w:r>
      <w:r w:rsidR="00840E5B">
        <w:rPr>
          <w:rFonts w:ascii="Arial" w:eastAsia="Arial" w:hAnsi="Arial" w:cs="Arial"/>
          <w:b/>
          <w:i/>
          <w:sz w:val="24"/>
          <w:szCs w:val="24"/>
        </w:rPr>
        <w:t xml:space="preserve"> meeting</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reported that the minutes from the last meeting, held on </w:t>
      </w:r>
      <w:r w:rsidR="004F21EF">
        <w:rPr>
          <w:rFonts w:ascii="Arial" w:eastAsia="Arial" w:hAnsi="Arial" w:cs="Arial"/>
          <w:sz w:val="24"/>
          <w:szCs w:val="24"/>
        </w:rPr>
        <w:t>June 20</w:t>
      </w:r>
      <w:r w:rsidR="00A36DCE">
        <w:rPr>
          <w:rFonts w:ascii="Arial" w:eastAsia="Arial" w:hAnsi="Arial" w:cs="Arial"/>
          <w:sz w:val="24"/>
          <w:szCs w:val="24"/>
        </w:rPr>
        <w:t>, 2019</w:t>
      </w:r>
      <w:r w:rsidRPr="00F35DBC">
        <w:rPr>
          <w:rFonts w:ascii="Arial" w:eastAsia="Arial" w:hAnsi="Arial" w:cs="Arial"/>
          <w:sz w:val="24"/>
          <w:szCs w:val="24"/>
        </w:rPr>
        <w:t xml:space="preserve"> had been distributed with the meeting package. There were no additions, subtractions or corrections requested by members, therefore the minutes were approved as presented.</w:t>
      </w:r>
    </w:p>
    <w:p w:rsidR="00F35DBC" w:rsidRPr="00F35DBC" w:rsidRDefault="00F35DBC" w:rsidP="00F35DBC">
      <w:pPr>
        <w:spacing w:after="0"/>
        <w:ind w:left="1080"/>
        <w:rPr>
          <w:rFonts w:ascii="Arial" w:eastAsia="Arial" w:hAnsi="Arial" w:cs="Arial"/>
          <w:sz w:val="24"/>
          <w:szCs w:val="24"/>
        </w:rPr>
      </w:pPr>
    </w:p>
    <w:p w:rsidR="00840E5B" w:rsidRPr="00F35DBC" w:rsidRDefault="00A36DCE" w:rsidP="00840E5B">
      <w:pPr>
        <w:numPr>
          <w:ilvl w:val="0"/>
          <w:numId w:val="2"/>
        </w:numPr>
        <w:contextualSpacing/>
        <w:rPr>
          <w:rFonts w:ascii="Arial" w:eastAsia="Arial" w:hAnsi="Arial" w:cs="Arial"/>
          <w:b/>
          <w:i/>
          <w:sz w:val="24"/>
          <w:szCs w:val="24"/>
        </w:rPr>
      </w:pPr>
      <w:r>
        <w:rPr>
          <w:rFonts w:ascii="Arial" w:eastAsia="Arial" w:hAnsi="Arial" w:cs="Arial"/>
          <w:b/>
          <w:i/>
          <w:sz w:val="24"/>
          <w:szCs w:val="24"/>
        </w:rPr>
        <w:t>Update</w:t>
      </w:r>
      <w:r w:rsidR="0089301B">
        <w:rPr>
          <w:rFonts w:ascii="Arial" w:eastAsia="Arial" w:hAnsi="Arial" w:cs="Arial"/>
          <w:b/>
          <w:i/>
          <w:sz w:val="24"/>
          <w:szCs w:val="24"/>
        </w:rPr>
        <w:t>/Discussion</w:t>
      </w:r>
      <w:r>
        <w:rPr>
          <w:rFonts w:ascii="Arial" w:eastAsia="Arial" w:hAnsi="Arial" w:cs="Arial"/>
          <w:b/>
          <w:i/>
          <w:sz w:val="24"/>
          <w:szCs w:val="24"/>
        </w:rPr>
        <w:t xml:space="preserve"> on </w:t>
      </w:r>
      <w:r w:rsidR="0089301B">
        <w:rPr>
          <w:rFonts w:ascii="Arial" w:eastAsia="Arial" w:hAnsi="Arial" w:cs="Arial"/>
          <w:b/>
          <w:i/>
          <w:sz w:val="24"/>
          <w:szCs w:val="24"/>
        </w:rPr>
        <w:t>Risk Re</w:t>
      </w:r>
      <w:r w:rsidR="005779CC">
        <w:rPr>
          <w:rFonts w:ascii="Arial" w:eastAsia="Arial" w:hAnsi="Arial" w:cs="Arial"/>
          <w:b/>
          <w:i/>
          <w:sz w:val="24"/>
          <w:szCs w:val="24"/>
        </w:rPr>
        <w:t>-</w:t>
      </w:r>
      <w:r w:rsidR="0089301B">
        <w:rPr>
          <w:rFonts w:ascii="Arial" w:eastAsia="Arial" w:hAnsi="Arial" w:cs="Arial"/>
          <w:b/>
          <w:i/>
          <w:sz w:val="24"/>
          <w:szCs w:val="24"/>
        </w:rPr>
        <w:t>platforming</w:t>
      </w:r>
    </w:p>
    <w:p w:rsidR="006323AA" w:rsidRDefault="00840E5B" w:rsidP="00840E5B">
      <w:pPr>
        <w:ind w:left="1080"/>
        <w:rPr>
          <w:rFonts w:ascii="Arial" w:eastAsia="Arial" w:hAnsi="Arial" w:cs="Arial"/>
          <w:sz w:val="24"/>
          <w:szCs w:val="24"/>
        </w:rPr>
      </w:pPr>
      <w:r w:rsidRPr="00F35DBC">
        <w:rPr>
          <w:rFonts w:ascii="Arial" w:eastAsia="Arial" w:hAnsi="Arial" w:cs="Arial"/>
          <w:sz w:val="24"/>
          <w:szCs w:val="24"/>
        </w:rPr>
        <w:t xml:space="preserve">Keith </w:t>
      </w:r>
      <w:r w:rsidR="00BE4E0B">
        <w:rPr>
          <w:rFonts w:ascii="Arial" w:eastAsia="Arial" w:hAnsi="Arial" w:cs="Arial"/>
          <w:sz w:val="24"/>
          <w:szCs w:val="24"/>
        </w:rPr>
        <w:t xml:space="preserve">provided </w:t>
      </w:r>
      <w:r w:rsidR="006323AA">
        <w:rPr>
          <w:rFonts w:ascii="Arial" w:eastAsia="Arial" w:hAnsi="Arial" w:cs="Arial"/>
          <w:sz w:val="24"/>
          <w:szCs w:val="24"/>
        </w:rPr>
        <w:t>a summary of the recent implementation of</w:t>
      </w:r>
      <w:r w:rsidR="00BE4E0B">
        <w:rPr>
          <w:rFonts w:ascii="Arial" w:eastAsia="Arial" w:hAnsi="Arial" w:cs="Arial"/>
          <w:sz w:val="24"/>
          <w:szCs w:val="24"/>
        </w:rPr>
        <w:t xml:space="preserve"> the CDCC Risk </w:t>
      </w:r>
      <w:r w:rsidR="00F357CD">
        <w:rPr>
          <w:rFonts w:ascii="Arial" w:eastAsia="Arial" w:hAnsi="Arial" w:cs="Arial"/>
          <w:sz w:val="24"/>
          <w:szCs w:val="24"/>
        </w:rPr>
        <w:t>Platforming</w:t>
      </w:r>
      <w:r w:rsidR="00BE4E0B">
        <w:rPr>
          <w:rFonts w:ascii="Arial" w:eastAsia="Arial" w:hAnsi="Arial" w:cs="Arial"/>
          <w:sz w:val="24"/>
          <w:szCs w:val="24"/>
        </w:rPr>
        <w:t xml:space="preserve"> </w:t>
      </w:r>
      <w:r w:rsidR="00F357CD">
        <w:rPr>
          <w:rFonts w:ascii="Arial" w:eastAsia="Arial" w:hAnsi="Arial" w:cs="Arial"/>
          <w:sz w:val="24"/>
          <w:szCs w:val="24"/>
        </w:rPr>
        <w:t>initiative</w:t>
      </w:r>
      <w:r w:rsidR="00BE4E0B">
        <w:rPr>
          <w:rFonts w:ascii="Arial" w:eastAsia="Arial" w:hAnsi="Arial" w:cs="Arial"/>
          <w:sz w:val="24"/>
          <w:szCs w:val="24"/>
        </w:rPr>
        <w:t xml:space="preserve">. He reported that </w:t>
      </w:r>
      <w:r w:rsidR="005779CC">
        <w:rPr>
          <w:rFonts w:ascii="Arial" w:eastAsia="Arial" w:hAnsi="Arial" w:cs="Arial"/>
          <w:sz w:val="24"/>
          <w:szCs w:val="24"/>
        </w:rPr>
        <w:t xml:space="preserve">CDCC had </w:t>
      </w:r>
      <w:r w:rsidR="006323AA">
        <w:rPr>
          <w:rFonts w:ascii="Arial" w:eastAsia="Arial" w:hAnsi="Arial" w:cs="Arial"/>
          <w:sz w:val="24"/>
          <w:szCs w:val="24"/>
        </w:rPr>
        <w:t xml:space="preserve">successfully completed all required activities, and that there were no reported issues. During the transition, some minor inquiries were received about location of information on the new reports versus the old reports, but no system problems were reported. </w:t>
      </w:r>
    </w:p>
    <w:p w:rsidR="006323AA" w:rsidRDefault="006323AA" w:rsidP="00840E5B">
      <w:pPr>
        <w:ind w:left="1080"/>
        <w:rPr>
          <w:rFonts w:ascii="Arial" w:eastAsia="Arial" w:hAnsi="Arial" w:cs="Arial"/>
          <w:sz w:val="24"/>
          <w:szCs w:val="24"/>
        </w:rPr>
      </w:pPr>
      <w:r>
        <w:rPr>
          <w:rFonts w:ascii="Arial" w:eastAsia="Arial" w:hAnsi="Arial" w:cs="Arial"/>
          <w:sz w:val="24"/>
          <w:szCs w:val="24"/>
        </w:rPr>
        <w:t>The members of the Advisory Council did not identify any additional issues and they were satisfied with the overall implementation.</w:t>
      </w:r>
    </w:p>
    <w:p w:rsidR="006323AA" w:rsidRDefault="006323AA" w:rsidP="00840E5B">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BE666D" w:rsidRDefault="00F35DBC" w:rsidP="006323AA">
      <w:pPr>
        <w:ind w:left="990"/>
        <w:contextualSpacing/>
        <w:rPr>
          <w:rFonts w:ascii="Arial" w:eastAsia="Arial" w:hAnsi="Arial" w:cs="Arial"/>
          <w:sz w:val="24"/>
          <w:szCs w:val="24"/>
        </w:rPr>
      </w:pPr>
      <w:r w:rsidRPr="00F35DBC">
        <w:rPr>
          <w:rFonts w:ascii="Arial" w:eastAsia="Arial" w:hAnsi="Arial" w:cs="Arial"/>
          <w:sz w:val="24"/>
          <w:szCs w:val="24"/>
        </w:rPr>
        <w:t xml:space="preserve">Keith </w:t>
      </w:r>
      <w:r w:rsidR="006323AA">
        <w:rPr>
          <w:rFonts w:ascii="Arial" w:eastAsia="Arial" w:hAnsi="Arial" w:cs="Arial"/>
          <w:sz w:val="24"/>
          <w:szCs w:val="24"/>
        </w:rPr>
        <w:t xml:space="preserve">referred to a document that was attached to the meeting package. This communication from CDS was </w:t>
      </w:r>
      <w:r w:rsidR="00BE666D">
        <w:rPr>
          <w:rFonts w:ascii="Arial" w:eastAsia="Arial" w:hAnsi="Arial" w:cs="Arial"/>
          <w:sz w:val="24"/>
          <w:szCs w:val="24"/>
        </w:rPr>
        <w:t xml:space="preserve">shared with CDS participants during a </w:t>
      </w:r>
      <w:r w:rsidR="00561646">
        <w:rPr>
          <w:rFonts w:ascii="Arial" w:eastAsia="Arial" w:hAnsi="Arial" w:cs="Arial"/>
          <w:sz w:val="24"/>
          <w:szCs w:val="24"/>
        </w:rPr>
        <w:t>town hall</w:t>
      </w:r>
      <w:r w:rsidR="00BE666D">
        <w:rPr>
          <w:rFonts w:ascii="Arial" w:eastAsia="Arial" w:hAnsi="Arial" w:cs="Arial"/>
          <w:sz w:val="24"/>
          <w:szCs w:val="24"/>
        </w:rPr>
        <w:t xml:space="preserve"> meeting on June 20</w:t>
      </w:r>
      <w:r w:rsidR="00BE666D" w:rsidRPr="00BE666D">
        <w:rPr>
          <w:rFonts w:ascii="Arial" w:eastAsia="Arial" w:hAnsi="Arial" w:cs="Arial"/>
          <w:sz w:val="24"/>
          <w:szCs w:val="24"/>
          <w:vertAlign w:val="superscript"/>
        </w:rPr>
        <w:t>th</w:t>
      </w:r>
      <w:r w:rsidR="00BE666D">
        <w:rPr>
          <w:rFonts w:ascii="Arial" w:eastAsia="Arial" w:hAnsi="Arial" w:cs="Arial"/>
          <w:sz w:val="24"/>
          <w:szCs w:val="24"/>
        </w:rPr>
        <w:t xml:space="preserve">, in which CDS (Wayne Ralph and others) shared the findings so far with respect to the reset of the project. </w:t>
      </w:r>
    </w:p>
    <w:p w:rsidR="00BE666D" w:rsidRDefault="00BE666D" w:rsidP="006323AA">
      <w:pPr>
        <w:ind w:left="990"/>
        <w:contextualSpacing/>
        <w:rPr>
          <w:rFonts w:ascii="Arial" w:eastAsia="Arial" w:hAnsi="Arial" w:cs="Arial"/>
          <w:sz w:val="24"/>
          <w:szCs w:val="24"/>
        </w:rPr>
      </w:pPr>
    </w:p>
    <w:p w:rsidR="00BE666D" w:rsidRDefault="00BE666D" w:rsidP="006323AA">
      <w:pPr>
        <w:ind w:left="990"/>
        <w:contextualSpacing/>
        <w:rPr>
          <w:rFonts w:ascii="Arial" w:eastAsia="Arial" w:hAnsi="Arial" w:cs="Arial"/>
          <w:sz w:val="24"/>
          <w:szCs w:val="24"/>
        </w:rPr>
      </w:pPr>
      <w:r>
        <w:rPr>
          <w:rFonts w:ascii="Arial" w:eastAsia="Arial" w:hAnsi="Arial" w:cs="Arial"/>
          <w:sz w:val="24"/>
          <w:szCs w:val="24"/>
        </w:rPr>
        <w:t xml:space="preserve">Keith spoke to some of the pages that were of particular interest to the members. This included the overall project </w:t>
      </w:r>
      <w:r w:rsidR="00561646">
        <w:rPr>
          <w:rFonts w:ascii="Arial" w:eastAsia="Arial" w:hAnsi="Arial" w:cs="Arial"/>
          <w:sz w:val="24"/>
          <w:szCs w:val="24"/>
        </w:rPr>
        <w:t>Governance</w:t>
      </w:r>
      <w:r>
        <w:rPr>
          <w:rFonts w:ascii="Arial" w:eastAsia="Arial" w:hAnsi="Arial" w:cs="Arial"/>
          <w:sz w:val="24"/>
          <w:szCs w:val="24"/>
        </w:rPr>
        <w:t xml:space="preserve"> Structure, project </w:t>
      </w:r>
      <w:r w:rsidR="00561646">
        <w:rPr>
          <w:rFonts w:ascii="Arial" w:eastAsia="Arial" w:hAnsi="Arial" w:cs="Arial"/>
          <w:sz w:val="24"/>
          <w:szCs w:val="24"/>
        </w:rPr>
        <w:t>timelines</w:t>
      </w:r>
      <w:r>
        <w:rPr>
          <w:rFonts w:ascii="Arial" w:eastAsia="Arial" w:hAnsi="Arial" w:cs="Arial"/>
          <w:sz w:val="24"/>
          <w:szCs w:val="24"/>
        </w:rPr>
        <w:t xml:space="preserve">, and </w:t>
      </w:r>
      <w:r w:rsidR="00561646">
        <w:rPr>
          <w:rFonts w:ascii="Arial" w:eastAsia="Arial" w:hAnsi="Arial" w:cs="Arial"/>
          <w:sz w:val="24"/>
          <w:szCs w:val="24"/>
        </w:rPr>
        <w:t>an update o</w:t>
      </w:r>
      <w:r>
        <w:rPr>
          <w:rFonts w:ascii="Arial" w:eastAsia="Arial" w:hAnsi="Arial" w:cs="Arial"/>
          <w:sz w:val="24"/>
          <w:szCs w:val="24"/>
        </w:rPr>
        <w:t xml:space="preserve">n </w:t>
      </w:r>
      <w:r w:rsidR="00561646">
        <w:rPr>
          <w:rFonts w:ascii="Arial" w:eastAsia="Arial" w:hAnsi="Arial" w:cs="Arial"/>
          <w:sz w:val="24"/>
          <w:szCs w:val="24"/>
        </w:rPr>
        <w:t>outstanding</w:t>
      </w:r>
      <w:r>
        <w:rPr>
          <w:rFonts w:ascii="Arial" w:eastAsia="Arial" w:hAnsi="Arial" w:cs="Arial"/>
          <w:sz w:val="24"/>
          <w:szCs w:val="24"/>
        </w:rPr>
        <w:t xml:space="preserve"> issues. In terms of the timeline, </w:t>
      </w:r>
      <w:r w:rsidR="00561646">
        <w:rPr>
          <w:rFonts w:ascii="Arial" w:eastAsia="Arial" w:hAnsi="Arial" w:cs="Arial"/>
          <w:sz w:val="24"/>
          <w:szCs w:val="24"/>
        </w:rPr>
        <w:t>Keith</w:t>
      </w:r>
      <w:r>
        <w:rPr>
          <w:rFonts w:ascii="Arial" w:eastAsia="Arial" w:hAnsi="Arial" w:cs="Arial"/>
          <w:sz w:val="24"/>
          <w:szCs w:val="24"/>
        </w:rPr>
        <w:t xml:space="preserve"> </w:t>
      </w:r>
      <w:r>
        <w:rPr>
          <w:rFonts w:ascii="Arial" w:eastAsia="Arial" w:hAnsi="Arial" w:cs="Arial"/>
          <w:sz w:val="24"/>
          <w:szCs w:val="24"/>
        </w:rPr>
        <w:lastRenderedPageBreak/>
        <w:t xml:space="preserve">noted that the new </w:t>
      </w:r>
      <w:r w:rsidR="00561646">
        <w:rPr>
          <w:rFonts w:ascii="Arial" w:eastAsia="Arial" w:hAnsi="Arial" w:cs="Arial"/>
          <w:sz w:val="24"/>
          <w:szCs w:val="24"/>
        </w:rPr>
        <w:t>projected</w:t>
      </w:r>
      <w:r>
        <w:rPr>
          <w:rFonts w:ascii="Arial" w:eastAsia="Arial" w:hAnsi="Arial" w:cs="Arial"/>
          <w:sz w:val="24"/>
          <w:szCs w:val="24"/>
        </w:rPr>
        <w:t xml:space="preserve"> implementation date is seen as late 2021….some 2 ½ years </w:t>
      </w:r>
      <w:r w:rsidR="00561646">
        <w:rPr>
          <w:rFonts w:ascii="Arial" w:eastAsia="Arial" w:hAnsi="Arial" w:cs="Arial"/>
          <w:sz w:val="24"/>
          <w:szCs w:val="24"/>
        </w:rPr>
        <w:t>later</w:t>
      </w:r>
      <w:r>
        <w:rPr>
          <w:rFonts w:ascii="Arial" w:eastAsia="Arial" w:hAnsi="Arial" w:cs="Arial"/>
          <w:sz w:val="24"/>
          <w:szCs w:val="24"/>
        </w:rPr>
        <w:t xml:space="preserve"> than the original timeline. </w:t>
      </w:r>
    </w:p>
    <w:p w:rsidR="00BE666D" w:rsidRDefault="00BE666D" w:rsidP="006323AA">
      <w:pPr>
        <w:ind w:left="990"/>
        <w:contextualSpacing/>
        <w:rPr>
          <w:rFonts w:ascii="Arial" w:eastAsia="Arial" w:hAnsi="Arial" w:cs="Arial"/>
          <w:sz w:val="24"/>
          <w:szCs w:val="24"/>
        </w:rPr>
      </w:pPr>
    </w:p>
    <w:p w:rsidR="00BE666D" w:rsidRDefault="00BE666D" w:rsidP="006323AA">
      <w:pPr>
        <w:ind w:left="990"/>
        <w:contextualSpacing/>
        <w:rPr>
          <w:rFonts w:ascii="Arial" w:eastAsia="Arial" w:hAnsi="Arial" w:cs="Arial"/>
          <w:sz w:val="24"/>
          <w:szCs w:val="24"/>
        </w:rPr>
      </w:pPr>
      <w:r>
        <w:rPr>
          <w:rFonts w:ascii="Arial" w:eastAsia="Arial" w:hAnsi="Arial" w:cs="Arial"/>
          <w:sz w:val="24"/>
          <w:szCs w:val="24"/>
        </w:rPr>
        <w:t xml:space="preserve">In terms of the outstanding issues, Keith noted that CDS has committed to communicating their new </w:t>
      </w:r>
      <w:r w:rsidR="00561646">
        <w:rPr>
          <w:rFonts w:ascii="Arial" w:eastAsia="Arial" w:hAnsi="Arial" w:cs="Arial"/>
          <w:sz w:val="24"/>
          <w:szCs w:val="24"/>
        </w:rPr>
        <w:t xml:space="preserve">proposed </w:t>
      </w:r>
      <w:r>
        <w:rPr>
          <w:rFonts w:ascii="Arial" w:eastAsia="Arial" w:hAnsi="Arial" w:cs="Arial"/>
          <w:sz w:val="24"/>
          <w:szCs w:val="24"/>
        </w:rPr>
        <w:t xml:space="preserve">model with </w:t>
      </w:r>
      <w:r w:rsidR="00561646">
        <w:rPr>
          <w:rFonts w:ascii="Arial" w:eastAsia="Arial" w:hAnsi="Arial" w:cs="Arial"/>
          <w:sz w:val="24"/>
          <w:szCs w:val="24"/>
        </w:rPr>
        <w:t>respect</w:t>
      </w:r>
      <w:r>
        <w:rPr>
          <w:rFonts w:ascii="Arial" w:eastAsia="Arial" w:hAnsi="Arial" w:cs="Arial"/>
          <w:sz w:val="24"/>
          <w:szCs w:val="24"/>
        </w:rPr>
        <w:t xml:space="preserve"> to CNS Holds, and Buy In Extensions</w:t>
      </w:r>
      <w:r w:rsidR="00561646">
        <w:rPr>
          <w:rFonts w:ascii="Arial" w:eastAsia="Arial" w:hAnsi="Arial" w:cs="Arial"/>
          <w:sz w:val="24"/>
          <w:szCs w:val="24"/>
        </w:rPr>
        <w:t xml:space="preserve"> and h</w:t>
      </w:r>
      <w:r>
        <w:rPr>
          <w:rFonts w:ascii="Arial" w:eastAsia="Arial" w:hAnsi="Arial" w:cs="Arial"/>
          <w:sz w:val="24"/>
          <w:szCs w:val="24"/>
        </w:rPr>
        <w:t xml:space="preserve">as scheduled a </w:t>
      </w:r>
      <w:r w:rsidR="00561646">
        <w:rPr>
          <w:rFonts w:ascii="Arial" w:eastAsia="Arial" w:hAnsi="Arial" w:cs="Arial"/>
          <w:sz w:val="24"/>
          <w:szCs w:val="24"/>
        </w:rPr>
        <w:t xml:space="preserve">CNS Consultative Committee </w:t>
      </w:r>
      <w:r>
        <w:rPr>
          <w:rFonts w:ascii="Arial" w:eastAsia="Arial" w:hAnsi="Arial" w:cs="Arial"/>
          <w:sz w:val="24"/>
          <w:szCs w:val="24"/>
        </w:rPr>
        <w:t xml:space="preserve">meeting for </w:t>
      </w:r>
      <w:r w:rsidR="00561646">
        <w:rPr>
          <w:rFonts w:ascii="Arial" w:eastAsia="Arial" w:hAnsi="Arial" w:cs="Arial"/>
          <w:sz w:val="24"/>
          <w:szCs w:val="24"/>
        </w:rPr>
        <w:t>July</w:t>
      </w:r>
      <w:r>
        <w:rPr>
          <w:rFonts w:ascii="Arial" w:eastAsia="Arial" w:hAnsi="Arial" w:cs="Arial"/>
          <w:sz w:val="24"/>
          <w:szCs w:val="24"/>
        </w:rPr>
        <w:t xml:space="preserve"> 30</w:t>
      </w:r>
      <w:r w:rsidRPr="00BE666D">
        <w:rPr>
          <w:rFonts w:ascii="Arial" w:eastAsia="Arial" w:hAnsi="Arial" w:cs="Arial"/>
          <w:sz w:val="24"/>
          <w:szCs w:val="24"/>
          <w:vertAlign w:val="superscript"/>
        </w:rPr>
        <w:t>th</w:t>
      </w:r>
      <w:r w:rsidR="00561646">
        <w:rPr>
          <w:rFonts w:ascii="Arial" w:eastAsia="Arial" w:hAnsi="Arial" w:cs="Arial"/>
          <w:sz w:val="24"/>
          <w:szCs w:val="24"/>
        </w:rPr>
        <w:t xml:space="preserve"> at 2 PM. </w:t>
      </w:r>
    </w:p>
    <w:p w:rsidR="00561646" w:rsidRDefault="00561646" w:rsidP="006323AA">
      <w:pPr>
        <w:ind w:left="990"/>
        <w:contextualSpacing/>
        <w:rPr>
          <w:rFonts w:ascii="Arial" w:eastAsia="Arial" w:hAnsi="Arial" w:cs="Arial"/>
          <w:sz w:val="24"/>
          <w:szCs w:val="24"/>
        </w:rPr>
      </w:pPr>
    </w:p>
    <w:p w:rsidR="00561646" w:rsidRDefault="00561646" w:rsidP="006323AA">
      <w:pPr>
        <w:ind w:left="990"/>
        <w:contextualSpacing/>
        <w:rPr>
          <w:rFonts w:ascii="Arial" w:eastAsia="Arial" w:hAnsi="Arial" w:cs="Arial"/>
          <w:sz w:val="24"/>
          <w:szCs w:val="24"/>
        </w:rPr>
      </w:pPr>
      <w:r>
        <w:rPr>
          <w:rFonts w:ascii="Arial" w:eastAsia="Arial" w:hAnsi="Arial" w:cs="Arial"/>
          <w:sz w:val="24"/>
          <w:szCs w:val="24"/>
        </w:rPr>
        <w:t>Keith reported that the main items for the industry, in 2019, remain the same; that is, Business requirements expect to be completed in the Fall, and the Testing and Deployment Strategies will be shared w</w:t>
      </w:r>
      <w:r w:rsidR="004F235B">
        <w:rPr>
          <w:rFonts w:ascii="Arial" w:eastAsia="Arial" w:hAnsi="Arial" w:cs="Arial"/>
          <w:sz w:val="24"/>
          <w:szCs w:val="24"/>
        </w:rPr>
        <w:t>ith the industry before the end</w:t>
      </w:r>
      <w:bookmarkStart w:id="1" w:name="_GoBack"/>
      <w:bookmarkEnd w:id="1"/>
      <w:r>
        <w:rPr>
          <w:rFonts w:ascii="Arial" w:eastAsia="Arial" w:hAnsi="Arial" w:cs="Arial"/>
          <w:sz w:val="24"/>
          <w:szCs w:val="24"/>
        </w:rPr>
        <w:t xml:space="preserve"> of this year. </w:t>
      </w:r>
    </w:p>
    <w:p w:rsidR="00424B48" w:rsidRDefault="00424B48" w:rsidP="006323AA">
      <w:pPr>
        <w:ind w:left="990"/>
        <w:contextualSpacing/>
        <w:rPr>
          <w:rFonts w:ascii="Arial" w:eastAsia="Arial" w:hAnsi="Arial" w:cs="Arial"/>
          <w:sz w:val="24"/>
          <w:szCs w:val="24"/>
        </w:rPr>
      </w:pPr>
    </w:p>
    <w:p w:rsidR="00424B48" w:rsidRDefault="00424B48" w:rsidP="006323AA">
      <w:pPr>
        <w:ind w:left="990"/>
        <w:contextualSpacing/>
        <w:rPr>
          <w:rFonts w:ascii="Arial" w:eastAsia="Arial" w:hAnsi="Arial" w:cs="Arial"/>
          <w:sz w:val="24"/>
          <w:szCs w:val="24"/>
        </w:rPr>
      </w:pPr>
      <w:r>
        <w:rPr>
          <w:rFonts w:ascii="Arial" w:eastAsia="Arial" w:hAnsi="Arial" w:cs="Arial"/>
          <w:sz w:val="24"/>
          <w:szCs w:val="24"/>
        </w:rPr>
        <w:t xml:space="preserve">Keith asked the members if they were comfortable with the new approach being taken by CDS; and the members agreed that this is a much better approach than was previously being undertaken by CDS. In particular, members were pleased that much of the testing will be completed between CDS and the service providers before </w:t>
      </w:r>
      <w:r w:rsidR="00DD51ED">
        <w:rPr>
          <w:rFonts w:ascii="Arial" w:eastAsia="Arial" w:hAnsi="Arial" w:cs="Arial"/>
          <w:sz w:val="24"/>
          <w:szCs w:val="24"/>
        </w:rPr>
        <w:t>interacting with individual Participants.</w:t>
      </w:r>
    </w:p>
    <w:p w:rsidR="00F35DBC" w:rsidRPr="00F35DBC" w:rsidRDefault="00F35DBC" w:rsidP="00F35DBC">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424B48" w:rsidRDefault="00191CBA" w:rsidP="00A9635F">
      <w:pPr>
        <w:ind w:left="990"/>
        <w:contextualSpacing/>
        <w:rPr>
          <w:rFonts w:ascii="Arial" w:eastAsia="Arial" w:hAnsi="Arial" w:cs="Arial"/>
          <w:sz w:val="24"/>
          <w:szCs w:val="24"/>
        </w:rPr>
      </w:pPr>
      <w:r>
        <w:rPr>
          <w:rFonts w:ascii="Arial" w:eastAsia="Arial" w:hAnsi="Arial" w:cs="Arial"/>
          <w:sz w:val="24"/>
          <w:szCs w:val="24"/>
        </w:rPr>
        <w:t>A question was asked</w:t>
      </w:r>
      <w:r w:rsidR="00424B48">
        <w:rPr>
          <w:rFonts w:ascii="Arial" w:eastAsia="Arial" w:hAnsi="Arial" w:cs="Arial"/>
          <w:sz w:val="24"/>
          <w:szCs w:val="24"/>
        </w:rPr>
        <w:t xml:space="preserve"> regarding the process for ensuring that all industry Rules (IIROC and others) will be dealt with in a reasonable timeline. Keith said that, while he is unsure of the actual timeline, he did think that the Business Requirements would need to be completed first, and that they will drive the discussions and timelines for completing any changes to Rules prior to implementation.</w:t>
      </w:r>
    </w:p>
    <w:p w:rsidR="00424B48" w:rsidRDefault="00424B48" w:rsidP="00A9635F">
      <w:pPr>
        <w:ind w:left="990"/>
        <w:contextualSpacing/>
        <w:rPr>
          <w:rFonts w:ascii="Arial" w:eastAsia="Arial" w:hAnsi="Arial" w:cs="Arial"/>
          <w:sz w:val="24"/>
          <w:szCs w:val="24"/>
        </w:rPr>
      </w:pPr>
    </w:p>
    <w:p w:rsidR="00D926F8" w:rsidRDefault="00F35DBC" w:rsidP="00A9635F">
      <w:pPr>
        <w:ind w:left="990"/>
        <w:contextualSpacing/>
        <w:rPr>
          <w:rFonts w:ascii="Arial" w:eastAsia="Arial" w:hAnsi="Arial" w:cs="Arial"/>
          <w:sz w:val="24"/>
          <w:szCs w:val="24"/>
        </w:rPr>
      </w:pPr>
      <w:r w:rsidRPr="00A9635F">
        <w:rPr>
          <w:rFonts w:ascii="Arial" w:eastAsia="Arial" w:hAnsi="Arial" w:cs="Arial"/>
          <w:sz w:val="24"/>
          <w:szCs w:val="24"/>
        </w:rPr>
        <w:t xml:space="preserve">There were </w:t>
      </w:r>
      <w:r w:rsidR="00D56EDF">
        <w:rPr>
          <w:rFonts w:ascii="Arial" w:eastAsia="Arial" w:hAnsi="Arial" w:cs="Arial"/>
          <w:sz w:val="24"/>
          <w:szCs w:val="24"/>
        </w:rPr>
        <w:t xml:space="preserve">no </w:t>
      </w:r>
      <w:r w:rsidR="00937575" w:rsidRPr="00A9635F">
        <w:rPr>
          <w:rFonts w:ascii="Arial" w:eastAsia="Arial" w:hAnsi="Arial" w:cs="Arial"/>
          <w:sz w:val="24"/>
          <w:szCs w:val="24"/>
        </w:rPr>
        <w:t>a</w:t>
      </w:r>
      <w:r w:rsidR="00D56EDF">
        <w:rPr>
          <w:rFonts w:ascii="Arial" w:eastAsia="Arial" w:hAnsi="Arial" w:cs="Arial"/>
          <w:sz w:val="24"/>
          <w:szCs w:val="24"/>
        </w:rPr>
        <w:t>dditional</w:t>
      </w:r>
      <w:r w:rsidR="00937575" w:rsidRPr="00A9635F">
        <w:rPr>
          <w:rFonts w:ascii="Arial" w:eastAsia="Arial" w:hAnsi="Arial" w:cs="Arial"/>
          <w:sz w:val="24"/>
          <w:szCs w:val="24"/>
        </w:rPr>
        <w:t xml:space="preserve"> questions</w:t>
      </w:r>
      <w:r w:rsidR="00D56EDF">
        <w:rPr>
          <w:rFonts w:ascii="Arial" w:eastAsia="Arial" w:hAnsi="Arial" w:cs="Arial"/>
          <w:sz w:val="24"/>
          <w:szCs w:val="24"/>
        </w:rPr>
        <w:t>.</w:t>
      </w:r>
      <w:r w:rsidR="00937575" w:rsidRPr="00A9635F">
        <w:rPr>
          <w:rFonts w:ascii="Arial" w:eastAsia="Arial" w:hAnsi="Arial" w:cs="Arial"/>
          <w:sz w:val="24"/>
          <w:szCs w:val="24"/>
        </w:rPr>
        <w:t xml:space="preserve"> </w:t>
      </w:r>
    </w:p>
    <w:p w:rsidR="00F35DBC" w:rsidRPr="00F35DBC" w:rsidRDefault="00F35DBC" w:rsidP="00F35DBC">
      <w:pPr>
        <w:contextualSpacing/>
        <w:rPr>
          <w:rFonts w:ascii="Arial" w:eastAsia="Arial" w:hAnsi="Arial" w:cs="Arial"/>
          <w:b/>
          <w:i/>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3E056A"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of the Post Trade Modernization Project - Advisory Council </w:t>
      </w:r>
      <w:r w:rsidR="00A9635F">
        <w:rPr>
          <w:rFonts w:ascii="Arial" w:eastAsia="Arial" w:hAnsi="Arial" w:cs="Arial"/>
          <w:sz w:val="24"/>
          <w:szCs w:val="24"/>
        </w:rPr>
        <w:t>i</w:t>
      </w:r>
      <w:r w:rsidRPr="00A9635F">
        <w:rPr>
          <w:rFonts w:ascii="Arial" w:eastAsia="Arial" w:hAnsi="Arial" w:cs="Arial"/>
          <w:sz w:val="24"/>
          <w:szCs w:val="24"/>
        </w:rPr>
        <w:t xml:space="preserve">s scheduled for </w:t>
      </w:r>
      <w:r w:rsidR="00D56EDF">
        <w:rPr>
          <w:rFonts w:ascii="Arial" w:eastAsia="Arial" w:hAnsi="Arial" w:cs="Arial"/>
          <w:sz w:val="24"/>
          <w:szCs w:val="24"/>
        </w:rPr>
        <w:t xml:space="preserve">Thursday </w:t>
      </w:r>
      <w:r w:rsidR="00DD51ED">
        <w:rPr>
          <w:rFonts w:ascii="Arial" w:eastAsia="Arial" w:hAnsi="Arial" w:cs="Arial"/>
          <w:sz w:val="24"/>
          <w:szCs w:val="24"/>
        </w:rPr>
        <w:t>August 22</w:t>
      </w:r>
      <w:r w:rsidR="00D926F8">
        <w:rPr>
          <w:rFonts w:ascii="Arial" w:eastAsia="Arial" w:hAnsi="Arial" w:cs="Arial"/>
          <w:sz w:val="24"/>
          <w:szCs w:val="24"/>
        </w:rPr>
        <w:t>, 2019</w:t>
      </w:r>
      <w:r w:rsidR="00D56EDF">
        <w:rPr>
          <w:rFonts w:ascii="Arial" w:eastAsia="Arial" w:hAnsi="Arial" w:cs="Arial"/>
          <w:sz w:val="24"/>
          <w:szCs w:val="24"/>
        </w:rPr>
        <w:t xml:space="preserve"> at 10</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3E056A" w:rsidRDefault="003E056A" w:rsidP="003E056A">
      <w:pPr>
        <w:ind w:left="990"/>
        <w:contextualSpacing/>
        <w:rPr>
          <w:rFonts w:ascii="Arial" w:eastAsia="Arial" w:hAnsi="Arial" w:cs="Arial"/>
          <w:sz w:val="24"/>
          <w:szCs w:val="24"/>
        </w:rPr>
      </w:pPr>
    </w:p>
    <w:p w:rsidR="00854B22" w:rsidRDefault="00854B22" w:rsidP="003E056A">
      <w:pPr>
        <w:ind w:left="990"/>
        <w:contextualSpacing/>
        <w:rPr>
          <w:rFonts w:ascii="Arial" w:eastAsia="Arial" w:hAnsi="Arial" w:cs="Arial"/>
          <w:sz w:val="24"/>
          <w:szCs w:val="24"/>
        </w:rPr>
      </w:pPr>
    </w:p>
    <w:p w:rsidR="00854B22" w:rsidRDefault="00854B22" w:rsidP="003E056A">
      <w:pPr>
        <w:ind w:left="990"/>
        <w:contextualSpacing/>
        <w:rPr>
          <w:rFonts w:ascii="Arial" w:eastAsia="Arial" w:hAnsi="Arial" w:cs="Arial"/>
          <w:sz w:val="24"/>
          <w:szCs w:val="24"/>
        </w:rPr>
      </w:pPr>
    </w:p>
    <w:p w:rsidR="00854B22" w:rsidRDefault="00854B22" w:rsidP="003E056A">
      <w:pPr>
        <w:ind w:left="990"/>
        <w:contextualSpacing/>
        <w:rPr>
          <w:rFonts w:ascii="Arial" w:eastAsia="Arial" w:hAnsi="Arial" w:cs="Arial"/>
          <w:sz w:val="24"/>
          <w:szCs w:val="24"/>
        </w:rPr>
      </w:pPr>
    </w:p>
    <w:p w:rsidR="00854B22" w:rsidRDefault="00854B22" w:rsidP="003E056A">
      <w:pPr>
        <w:ind w:left="990"/>
        <w:contextualSpacing/>
        <w:rPr>
          <w:rFonts w:ascii="Arial" w:eastAsia="Arial" w:hAnsi="Arial" w:cs="Arial"/>
          <w:sz w:val="24"/>
          <w:szCs w:val="24"/>
        </w:rPr>
      </w:pPr>
    </w:p>
    <w:p w:rsidR="00854B22" w:rsidRDefault="00854B22" w:rsidP="003E056A">
      <w:pPr>
        <w:ind w:left="990"/>
        <w:contextualSpacing/>
        <w:rPr>
          <w:rFonts w:ascii="Arial" w:eastAsia="Arial" w:hAnsi="Arial" w:cs="Arial"/>
          <w:sz w:val="24"/>
          <w:szCs w:val="24"/>
        </w:rPr>
      </w:pPr>
    </w:p>
    <w:tbl>
      <w:tblPr>
        <w:tblW w:w="7740" w:type="dxa"/>
        <w:tblLook w:val="04A0" w:firstRow="1" w:lastRow="0" w:firstColumn="1" w:lastColumn="0" w:noHBand="0" w:noVBand="1"/>
      </w:tblPr>
      <w:tblGrid>
        <w:gridCol w:w="1800"/>
        <w:gridCol w:w="2180"/>
        <w:gridCol w:w="3760"/>
      </w:tblGrid>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b/>
                <w:bCs/>
                <w:color w:val="000000"/>
                <w:sz w:val="24"/>
                <w:szCs w:val="24"/>
              </w:rPr>
            </w:pPr>
            <w:r w:rsidRPr="00854B22">
              <w:rPr>
                <w:rFonts w:ascii="Arial" w:eastAsia="Times New Roman" w:hAnsi="Arial" w:cs="Arial"/>
                <w:b/>
                <w:bCs/>
                <w:color w:val="000000"/>
                <w:sz w:val="24"/>
                <w:szCs w:val="24"/>
              </w:rPr>
              <w:lastRenderedPageBreak/>
              <w:t>In Attendance</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b/>
                <w:bCs/>
                <w:color w:val="000000"/>
                <w:sz w:val="24"/>
                <w:szCs w:val="24"/>
              </w:rPr>
            </w:pPr>
            <w:r w:rsidRPr="00854B22">
              <w:rPr>
                <w:rFonts w:ascii="Arial" w:eastAsia="Times New Roman" w:hAnsi="Arial" w:cs="Arial"/>
                <w:b/>
                <w:bCs/>
                <w:color w:val="000000"/>
                <w:sz w:val="24"/>
                <w:szCs w:val="24"/>
              </w:rPr>
              <w:t>Firm</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b/>
                <w:bCs/>
                <w:color w:val="000000"/>
                <w:sz w:val="24"/>
                <w:szCs w:val="24"/>
              </w:rPr>
            </w:pPr>
            <w:r w:rsidRPr="00854B22">
              <w:rPr>
                <w:rFonts w:ascii="Arial" w:eastAsia="Times New Roman" w:hAnsi="Arial" w:cs="Arial"/>
                <w:b/>
                <w:bCs/>
                <w:color w:val="000000"/>
                <w:sz w:val="24"/>
                <w:szCs w:val="24"/>
              </w:rPr>
              <w:t>Name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b/>
                <w:bCs/>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CCMA</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Keith Evans        Chair</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Times New Roman" w:eastAsia="Times New Roman" w:hAnsi="Times New Roman" w:cs="Times New Roman"/>
              </w:rPr>
            </w:pPr>
          </w:p>
        </w:tc>
      </w:tr>
      <w:tr w:rsidR="00854B22" w:rsidRPr="00854B22" w:rsidTr="00854B22">
        <w:trPr>
          <w:trHeight w:val="300"/>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AMF</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Aram Seye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Francis Coche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Veronic Boivin Pednault</w:t>
            </w:r>
          </w:p>
        </w:tc>
      </w:tr>
      <w:tr w:rsidR="00854B22" w:rsidRPr="00854B22" w:rsidTr="00854B22">
        <w:trPr>
          <w:trHeight w:val="324"/>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Tan Herman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AST Trust</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Mark Cohen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Bank of Canada</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Christian Belisle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Benoit Genest</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Fuwad Siddiqi</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Andre Usche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Danika Cheff</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BBS</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Deborah Carlyle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BCSC</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Eric Thong</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BLC</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Sylvain Morissette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BMO</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Vincenza Riga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Kal Kawfik</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Broadridge</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Mary-Beth Law</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Doug Gifford</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Angie Fernando</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Sahil Duggal</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Canaccord</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John Coyle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Sheera Badial</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Brenda McIntyre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Simon Whitney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Casgrain</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Pierre Mital</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CDS</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Anne Fiddes</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Johann Lochner</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Daniel Farley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Paul Barbara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Fiesal Abrahim</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Margaret Reid</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Laura Ellick</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Joseph Chau</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Lucy Mullins</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Paula Barnes</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Cathy Trombino</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Anna Guercio</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Sergio Zanga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CETFA</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Pat Dunwoody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CGI</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Steven Dulhanty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CIBC</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Narry Teemal</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CIBC Mellon</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Carol Revoredo</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Sandeep Bindra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Allison von Criegen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Lindy Van Der Wagen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Louis Lesnika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Computershare</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Donna McLaughlin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Lara Donaldson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Credit Suisse</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Wayne Cowel</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Sam Farrell</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Edward Jones</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Paul Camarata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Brandon Wong</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ETC</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Dianne Graham</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ETF</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Nathan Picard</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E&amp;Y</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Jennifer Liu</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Fidelity</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Stephanie Leblanc-Mchenry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Rob Argue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Carole Perrault</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Peter Burns</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John Little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Durdica Ivic-Jezernik</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GMP</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Joe Riga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IBM</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Andrew Ledbury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IIROC</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Marsha Gerhart</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Catherine Drennan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Answerd Ramcharan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Leede/Jones</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Lynn Higgins</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National Bank</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Nelson Dugre-Sasseville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Northern Trust</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Domenic Sgambelluri</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OSC</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Emily Sutlic</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Aaron Ferguson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Cosmin Cazan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noWrap/>
            <w:vAlign w:val="bottom"/>
            <w:hideMark/>
          </w:tcPr>
          <w:p w:rsidR="00854B22" w:rsidRPr="00854B22" w:rsidRDefault="00854B22" w:rsidP="00854B22">
            <w:pPr>
              <w:spacing w:after="0" w:line="240" w:lineRule="auto"/>
              <w:rPr>
                <w:rFonts w:ascii="Arial" w:eastAsia="Times New Roman" w:hAnsi="Arial" w:cs="Arial"/>
                <w:color w:val="222222"/>
                <w:sz w:val="24"/>
                <w:szCs w:val="24"/>
              </w:rPr>
            </w:pPr>
            <w:r w:rsidRPr="00854B22">
              <w:rPr>
                <w:rFonts w:ascii="Arial" w:eastAsia="Times New Roman" w:hAnsi="Arial" w:cs="Arial"/>
                <w:color w:val="222222"/>
                <w:sz w:val="24"/>
                <w:szCs w:val="24"/>
              </w:rPr>
              <w:t>Frank Lacroce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222222"/>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Antoinette Leung</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Rezarte Vukatana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Youssef Sekal</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Paramax</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Gary Stephenson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Allyn Howe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Pershing</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Scott Reifer</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PWC</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Tony Kalvik</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RBC-IS</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David Moore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Doug Allard</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Allan Tonner</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Jill Morrison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RBC-WM</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Jason O’Born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Scotiabank</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Mike Bieley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SS&amp;C</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Paul Skuriat</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Statestreet</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Denny Mendoca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Maggie Salisbury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Robert Bauer</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Adam Forsythe</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Adrian Chicayah</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Nathan Picard</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TD Bank</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Michael Kenney</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Geoff Baxter</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James Mikelson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C634BA" w:rsidP="00854B2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C634BA">
            <w:pPr>
              <w:spacing w:after="0" w:line="240" w:lineRule="auto"/>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C634BA" w:rsidP="00854B2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Tracey Randell</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Rob Candido</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Consultant</w:t>
            </w: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Dave O’Marra</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jc w:val="center"/>
              <w:rPr>
                <w:rFonts w:ascii="Arial" w:eastAsia="Times New Roman" w:hAnsi="Arial" w:cs="Arial"/>
                <w:color w:val="000000"/>
                <w:sz w:val="24"/>
                <w:szCs w:val="24"/>
              </w:rPr>
            </w:pPr>
            <w:r w:rsidRPr="00854B22">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Barb Amsden</w:t>
            </w:r>
          </w:p>
        </w:tc>
      </w:tr>
      <w:tr w:rsidR="00854B22" w:rsidRPr="00854B22" w:rsidTr="00854B22">
        <w:trPr>
          <w:trHeight w:val="312"/>
        </w:trPr>
        <w:tc>
          <w:tcPr>
            <w:tcW w:w="1800" w:type="dxa"/>
            <w:tcBorders>
              <w:top w:val="nil"/>
              <w:left w:val="nil"/>
              <w:bottom w:val="nil"/>
              <w:right w:val="nil"/>
            </w:tcBorders>
            <w:shd w:val="clear" w:color="auto" w:fill="auto"/>
            <w:vAlign w:val="bottom"/>
            <w:hideMark/>
          </w:tcPr>
          <w:p w:rsidR="00854B22" w:rsidRPr="00854B22" w:rsidRDefault="00854B22" w:rsidP="00854B22">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Laurie Clarke</w:t>
            </w:r>
          </w:p>
        </w:tc>
      </w:tr>
      <w:tr w:rsidR="00854B22" w:rsidRPr="00854B22" w:rsidTr="00854B22">
        <w:trPr>
          <w:trHeight w:val="312"/>
        </w:trPr>
        <w:tc>
          <w:tcPr>
            <w:tcW w:w="1800" w:type="dxa"/>
            <w:tcBorders>
              <w:top w:val="nil"/>
              <w:left w:val="nil"/>
              <w:bottom w:val="nil"/>
              <w:right w:val="nil"/>
            </w:tcBorders>
            <w:shd w:val="clear" w:color="auto" w:fill="auto"/>
            <w:noWrap/>
            <w:vAlign w:val="bottom"/>
            <w:hideMark/>
          </w:tcPr>
          <w:p w:rsidR="00854B22" w:rsidRPr="00854B22" w:rsidRDefault="00854B22" w:rsidP="00854B22">
            <w:pPr>
              <w:spacing w:after="0" w:line="240" w:lineRule="auto"/>
              <w:rPr>
                <w:rFonts w:ascii="Arial" w:eastAsia="Times New Roman" w:hAnsi="Arial" w:cs="Arial"/>
                <w:color w:val="000000"/>
                <w:sz w:val="24"/>
                <w:szCs w:val="24"/>
              </w:rPr>
            </w:pPr>
            <w:bookmarkStart w:id="2" w:name="RANGE!A105"/>
            <w:bookmarkEnd w:id="2"/>
          </w:p>
        </w:tc>
        <w:tc>
          <w:tcPr>
            <w:tcW w:w="2180" w:type="dxa"/>
            <w:tcBorders>
              <w:top w:val="nil"/>
              <w:left w:val="nil"/>
              <w:bottom w:val="nil"/>
              <w:right w:val="nil"/>
            </w:tcBorders>
            <w:shd w:val="clear" w:color="auto" w:fill="auto"/>
            <w:noWrap/>
            <w:vAlign w:val="bottom"/>
            <w:hideMark/>
          </w:tcPr>
          <w:p w:rsidR="00854B22" w:rsidRPr="00854B22" w:rsidRDefault="00854B22" w:rsidP="00854B22">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854B22" w:rsidRPr="00854B22" w:rsidRDefault="00854B22" w:rsidP="00854B22">
            <w:pPr>
              <w:spacing w:after="0" w:line="240" w:lineRule="auto"/>
              <w:rPr>
                <w:rFonts w:ascii="Arial" w:eastAsia="Times New Roman" w:hAnsi="Arial" w:cs="Arial"/>
                <w:color w:val="000000"/>
                <w:sz w:val="24"/>
                <w:szCs w:val="24"/>
              </w:rPr>
            </w:pPr>
            <w:r w:rsidRPr="00854B22">
              <w:rPr>
                <w:rFonts w:ascii="Arial" w:eastAsia="Times New Roman" w:hAnsi="Arial" w:cs="Arial"/>
                <w:color w:val="000000"/>
                <w:sz w:val="24"/>
                <w:szCs w:val="24"/>
              </w:rPr>
              <w:t>Howard Bayne</w:t>
            </w:r>
          </w:p>
        </w:tc>
      </w:tr>
    </w:tbl>
    <w:p w:rsidR="00854B22" w:rsidRDefault="00854B22" w:rsidP="003E056A">
      <w:pPr>
        <w:ind w:left="990"/>
        <w:contextualSpacing/>
        <w:rPr>
          <w:rFonts w:ascii="Arial" w:eastAsia="Arial" w:hAnsi="Arial" w:cs="Arial"/>
          <w:sz w:val="24"/>
          <w:szCs w:val="24"/>
        </w:rPr>
      </w:pPr>
    </w:p>
    <w:sectPr w:rsidR="00854B22">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1E" w:rsidRDefault="00F5321E">
      <w:pPr>
        <w:spacing w:after="0" w:line="240" w:lineRule="auto"/>
      </w:pPr>
      <w:r>
        <w:separator/>
      </w:r>
    </w:p>
  </w:endnote>
  <w:endnote w:type="continuationSeparator" w:id="0">
    <w:p w:rsidR="00F5321E" w:rsidRDefault="00F5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1E" w:rsidRDefault="00F5321E">
      <w:pPr>
        <w:spacing w:after="0" w:line="240" w:lineRule="auto"/>
      </w:pPr>
      <w:r>
        <w:separator/>
      </w:r>
    </w:p>
  </w:footnote>
  <w:footnote w:type="continuationSeparator" w:id="0">
    <w:p w:rsidR="00F5321E" w:rsidRDefault="00F53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CC" w:rsidRDefault="005779CC">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5779CC" w:rsidRDefault="005779CC">
    <w:pPr>
      <w:tabs>
        <w:tab w:val="center" w:pos="4680"/>
        <w:tab w:val="right" w:pos="9360"/>
      </w:tabs>
      <w:spacing w:after="0" w:line="240" w:lineRule="auto"/>
    </w:pPr>
  </w:p>
  <w:p w:rsidR="005779CC" w:rsidRDefault="005779CC">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5779CC" w:rsidRDefault="005779CC">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3" w:name="_top"/>
    <w:bookmarkEnd w:id="3"/>
  </w:p>
  <w:p w:rsidR="005779CC" w:rsidRDefault="005779CC">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3"/>
  </w:num>
  <w:num w:numId="2">
    <w:abstractNumId w:val="9"/>
  </w:num>
  <w:num w:numId="3">
    <w:abstractNumId w:val="2"/>
  </w:num>
  <w:num w:numId="4">
    <w:abstractNumId w:val="0"/>
  </w:num>
  <w:num w:numId="5">
    <w:abstractNumId w:val="1"/>
  </w:num>
  <w:num w:numId="6">
    <w:abstractNumId w:val="5"/>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40F83"/>
    <w:rsid w:val="00062F77"/>
    <w:rsid w:val="00065544"/>
    <w:rsid w:val="00066C50"/>
    <w:rsid w:val="000702B5"/>
    <w:rsid w:val="00074444"/>
    <w:rsid w:val="000A1B9C"/>
    <w:rsid w:val="000A29AA"/>
    <w:rsid w:val="000B7C46"/>
    <w:rsid w:val="000C21DC"/>
    <w:rsid w:val="000C23EB"/>
    <w:rsid w:val="000E358C"/>
    <w:rsid w:val="000F1CEB"/>
    <w:rsid w:val="000F2562"/>
    <w:rsid w:val="00111C08"/>
    <w:rsid w:val="00117429"/>
    <w:rsid w:val="00131D81"/>
    <w:rsid w:val="001430E0"/>
    <w:rsid w:val="00157A7A"/>
    <w:rsid w:val="00161462"/>
    <w:rsid w:val="00161C57"/>
    <w:rsid w:val="0016539F"/>
    <w:rsid w:val="00191CBA"/>
    <w:rsid w:val="0019284B"/>
    <w:rsid w:val="001949DE"/>
    <w:rsid w:val="001A1B85"/>
    <w:rsid w:val="001A396F"/>
    <w:rsid w:val="001A6B96"/>
    <w:rsid w:val="001B01B1"/>
    <w:rsid w:val="001C2D8E"/>
    <w:rsid w:val="001C7F70"/>
    <w:rsid w:val="001D42A0"/>
    <w:rsid w:val="001E2D51"/>
    <w:rsid w:val="001F5F14"/>
    <w:rsid w:val="00200588"/>
    <w:rsid w:val="00216797"/>
    <w:rsid w:val="00222CDB"/>
    <w:rsid w:val="0022799D"/>
    <w:rsid w:val="00246316"/>
    <w:rsid w:val="002479E4"/>
    <w:rsid w:val="00250D9D"/>
    <w:rsid w:val="00256D83"/>
    <w:rsid w:val="00260A4D"/>
    <w:rsid w:val="0026155F"/>
    <w:rsid w:val="002822E2"/>
    <w:rsid w:val="002829F5"/>
    <w:rsid w:val="00287751"/>
    <w:rsid w:val="002A2800"/>
    <w:rsid w:val="002B2AA8"/>
    <w:rsid w:val="002B31B8"/>
    <w:rsid w:val="002B7329"/>
    <w:rsid w:val="002F40E0"/>
    <w:rsid w:val="00311E5D"/>
    <w:rsid w:val="0033128A"/>
    <w:rsid w:val="00332FFF"/>
    <w:rsid w:val="0033667E"/>
    <w:rsid w:val="00340E3C"/>
    <w:rsid w:val="0034713D"/>
    <w:rsid w:val="003539D2"/>
    <w:rsid w:val="00353DEA"/>
    <w:rsid w:val="003623C9"/>
    <w:rsid w:val="00363531"/>
    <w:rsid w:val="00364183"/>
    <w:rsid w:val="0036446F"/>
    <w:rsid w:val="003822FB"/>
    <w:rsid w:val="00387720"/>
    <w:rsid w:val="003A4AF8"/>
    <w:rsid w:val="003B19BE"/>
    <w:rsid w:val="003C0B5A"/>
    <w:rsid w:val="003C7ADE"/>
    <w:rsid w:val="003E056A"/>
    <w:rsid w:val="003E1F1A"/>
    <w:rsid w:val="003E34F5"/>
    <w:rsid w:val="003F675E"/>
    <w:rsid w:val="004059CC"/>
    <w:rsid w:val="00405E8A"/>
    <w:rsid w:val="00424B48"/>
    <w:rsid w:val="00433E5F"/>
    <w:rsid w:val="00436B49"/>
    <w:rsid w:val="00455132"/>
    <w:rsid w:val="00457578"/>
    <w:rsid w:val="0046172F"/>
    <w:rsid w:val="00465158"/>
    <w:rsid w:val="00474627"/>
    <w:rsid w:val="00477D01"/>
    <w:rsid w:val="0048097E"/>
    <w:rsid w:val="00487A46"/>
    <w:rsid w:val="004973F9"/>
    <w:rsid w:val="004B037E"/>
    <w:rsid w:val="004C11B4"/>
    <w:rsid w:val="004C4739"/>
    <w:rsid w:val="004E3495"/>
    <w:rsid w:val="004F21EF"/>
    <w:rsid w:val="004F235B"/>
    <w:rsid w:val="00524A1C"/>
    <w:rsid w:val="00526730"/>
    <w:rsid w:val="00533872"/>
    <w:rsid w:val="0054335E"/>
    <w:rsid w:val="005434FC"/>
    <w:rsid w:val="005538B2"/>
    <w:rsid w:val="00561646"/>
    <w:rsid w:val="005779CC"/>
    <w:rsid w:val="005919B5"/>
    <w:rsid w:val="005C3B8C"/>
    <w:rsid w:val="005D0892"/>
    <w:rsid w:val="005D2646"/>
    <w:rsid w:val="005D32BC"/>
    <w:rsid w:val="005E1CC9"/>
    <w:rsid w:val="005F1BA4"/>
    <w:rsid w:val="006045B2"/>
    <w:rsid w:val="00613FA9"/>
    <w:rsid w:val="006220BD"/>
    <w:rsid w:val="006323AA"/>
    <w:rsid w:val="0066100B"/>
    <w:rsid w:val="00661238"/>
    <w:rsid w:val="006661F5"/>
    <w:rsid w:val="0067307B"/>
    <w:rsid w:val="00684E10"/>
    <w:rsid w:val="00687A66"/>
    <w:rsid w:val="00691932"/>
    <w:rsid w:val="0069472A"/>
    <w:rsid w:val="006A710F"/>
    <w:rsid w:val="006B7B47"/>
    <w:rsid w:val="006B7F0C"/>
    <w:rsid w:val="006C0364"/>
    <w:rsid w:val="006C34D7"/>
    <w:rsid w:val="006C7D54"/>
    <w:rsid w:val="006D0D72"/>
    <w:rsid w:val="006D7517"/>
    <w:rsid w:val="006E7E04"/>
    <w:rsid w:val="006F3D5F"/>
    <w:rsid w:val="0070496F"/>
    <w:rsid w:val="00706400"/>
    <w:rsid w:val="00707196"/>
    <w:rsid w:val="00711A22"/>
    <w:rsid w:val="007157E6"/>
    <w:rsid w:val="007249E3"/>
    <w:rsid w:val="00732F0C"/>
    <w:rsid w:val="00755394"/>
    <w:rsid w:val="0076349E"/>
    <w:rsid w:val="007705D1"/>
    <w:rsid w:val="00777A0C"/>
    <w:rsid w:val="007815E9"/>
    <w:rsid w:val="00791121"/>
    <w:rsid w:val="007918BD"/>
    <w:rsid w:val="007B12D5"/>
    <w:rsid w:val="007B4878"/>
    <w:rsid w:val="007F6176"/>
    <w:rsid w:val="00800F1B"/>
    <w:rsid w:val="0081099D"/>
    <w:rsid w:val="00820192"/>
    <w:rsid w:val="00840E5B"/>
    <w:rsid w:val="0085370C"/>
    <w:rsid w:val="00854B22"/>
    <w:rsid w:val="00860C71"/>
    <w:rsid w:val="00862A77"/>
    <w:rsid w:val="00872FE9"/>
    <w:rsid w:val="00884162"/>
    <w:rsid w:val="0089301B"/>
    <w:rsid w:val="008B1E7C"/>
    <w:rsid w:val="008B4E31"/>
    <w:rsid w:val="008C5B44"/>
    <w:rsid w:val="008C746B"/>
    <w:rsid w:val="008D3061"/>
    <w:rsid w:val="008D4779"/>
    <w:rsid w:val="008E006D"/>
    <w:rsid w:val="008F54E3"/>
    <w:rsid w:val="00900143"/>
    <w:rsid w:val="00905DEC"/>
    <w:rsid w:val="00926928"/>
    <w:rsid w:val="00934BB8"/>
    <w:rsid w:val="00937575"/>
    <w:rsid w:val="009521A6"/>
    <w:rsid w:val="00955EB0"/>
    <w:rsid w:val="00962954"/>
    <w:rsid w:val="0096751D"/>
    <w:rsid w:val="00980B21"/>
    <w:rsid w:val="00990E7C"/>
    <w:rsid w:val="00993B7D"/>
    <w:rsid w:val="009A6925"/>
    <w:rsid w:val="009C4F4C"/>
    <w:rsid w:val="009D0747"/>
    <w:rsid w:val="009D6A05"/>
    <w:rsid w:val="00A23069"/>
    <w:rsid w:val="00A2654E"/>
    <w:rsid w:val="00A36DCE"/>
    <w:rsid w:val="00A4083B"/>
    <w:rsid w:val="00A40ED7"/>
    <w:rsid w:val="00A76B43"/>
    <w:rsid w:val="00A861F0"/>
    <w:rsid w:val="00A874D8"/>
    <w:rsid w:val="00A9635F"/>
    <w:rsid w:val="00AA0385"/>
    <w:rsid w:val="00AB3058"/>
    <w:rsid w:val="00AC1981"/>
    <w:rsid w:val="00AD1599"/>
    <w:rsid w:val="00AD7231"/>
    <w:rsid w:val="00B17591"/>
    <w:rsid w:val="00B20123"/>
    <w:rsid w:val="00B57130"/>
    <w:rsid w:val="00B6033B"/>
    <w:rsid w:val="00B77930"/>
    <w:rsid w:val="00BB1E02"/>
    <w:rsid w:val="00BC0628"/>
    <w:rsid w:val="00BC5B74"/>
    <w:rsid w:val="00BC5F1C"/>
    <w:rsid w:val="00BE1364"/>
    <w:rsid w:val="00BE4E0B"/>
    <w:rsid w:val="00BE5EA1"/>
    <w:rsid w:val="00BE666D"/>
    <w:rsid w:val="00BE7FC6"/>
    <w:rsid w:val="00C06B95"/>
    <w:rsid w:val="00C224EF"/>
    <w:rsid w:val="00C31D73"/>
    <w:rsid w:val="00C364D2"/>
    <w:rsid w:val="00C634BA"/>
    <w:rsid w:val="00C700F7"/>
    <w:rsid w:val="00C75AA1"/>
    <w:rsid w:val="00C86A11"/>
    <w:rsid w:val="00C93AE1"/>
    <w:rsid w:val="00CA515E"/>
    <w:rsid w:val="00CA5C8E"/>
    <w:rsid w:val="00CB6B61"/>
    <w:rsid w:val="00CC03C6"/>
    <w:rsid w:val="00CC12A7"/>
    <w:rsid w:val="00CD585A"/>
    <w:rsid w:val="00CF55D9"/>
    <w:rsid w:val="00D11455"/>
    <w:rsid w:val="00D14DC0"/>
    <w:rsid w:val="00D20C83"/>
    <w:rsid w:val="00D2724D"/>
    <w:rsid w:val="00D41DB8"/>
    <w:rsid w:val="00D53486"/>
    <w:rsid w:val="00D56EDF"/>
    <w:rsid w:val="00D649AE"/>
    <w:rsid w:val="00D726AF"/>
    <w:rsid w:val="00D85436"/>
    <w:rsid w:val="00D926F8"/>
    <w:rsid w:val="00DB6C75"/>
    <w:rsid w:val="00DD51ED"/>
    <w:rsid w:val="00DE06AE"/>
    <w:rsid w:val="00DE6E9F"/>
    <w:rsid w:val="00DF0ACD"/>
    <w:rsid w:val="00DF1E87"/>
    <w:rsid w:val="00DF7267"/>
    <w:rsid w:val="00E00628"/>
    <w:rsid w:val="00E315FB"/>
    <w:rsid w:val="00E32CD8"/>
    <w:rsid w:val="00E52462"/>
    <w:rsid w:val="00E636DC"/>
    <w:rsid w:val="00EB1C52"/>
    <w:rsid w:val="00ED0683"/>
    <w:rsid w:val="00EE6605"/>
    <w:rsid w:val="00EF457B"/>
    <w:rsid w:val="00F04FC5"/>
    <w:rsid w:val="00F126D9"/>
    <w:rsid w:val="00F13E73"/>
    <w:rsid w:val="00F32E6E"/>
    <w:rsid w:val="00F3515A"/>
    <w:rsid w:val="00F357CD"/>
    <w:rsid w:val="00F35DBC"/>
    <w:rsid w:val="00F44DBC"/>
    <w:rsid w:val="00F5321E"/>
    <w:rsid w:val="00F56CD9"/>
    <w:rsid w:val="00F61272"/>
    <w:rsid w:val="00F74CC5"/>
    <w:rsid w:val="00F851BD"/>
    <w:rsid w:val="00F86634"/>
    <w:rsid w:val="00FD1867"/>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ECFD-26EC-4D4F-9958-012379A1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8</cp:revision>
  <cp:lastPrinted>2018-12-19T19:54:00Z</cp:lastPrinted>
  <dcterms:created xsi:type="dcterms:W3CDTF">2019-07-18T14:47:00Z</dcterms:created>
  <dcterms:modified xsi:type="dcterms:W3CDTF">2019-08-22T13:55:00Z</dcterms:modified>
</cp:coreProperties>
</file>