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2F" w:rsidRPr="00B32B7E" w:rsidRDefault="0058042F" w:rsidP="0058042F">
      <w:pPr>
        <w:jc w:val="center"/>
        <w:rPr>
          <w:rFonts w:ascii="Arial" w:hAnsi="Arial" w:cs="Arial"/>
          <w:b/>
          <w:sz w:val="28"/>
          <w:szCs w:val="28"/>
        </w:rPr>
      </w:pPr>
      <w:r w:rsidRPr="00B32B7E">
        <w:rPr>
          <w:rFonts w:ascii="Arial" w:hAnsi="Arial" w:cs="Arial"/>
          <w:b/>
          <w:sz w:val="28"/>
          <w:szCs w:val="28"/>
        </w:rPr>
        <w:t xml:space="preserve">T+2 </w:t>
      </w:r>
      <w:r>
        <w:rPr>
          <w:rFonts w:ascii="Arial" w:hAnsi="Arial" w:cs="Arial"/>
          <w:b/>
          <w:sz w:val="28"/>
          <w:szCs w:val="28"/>
        </w:rPr>
        <w:t>Operations Working Group (OWG)</w:t>
      </w:r>
    </w:p>
    <w:p w:rsidR="0058042F" w:rsidRPr="00B32B7E" w:rsidRDefault="0058042F" w:rsidP="0058042F">
      <w:pPr>
        <w:jc w:val="center"/>
        <w:rPr>
          <w:rFonts w:ascii="Arial" w:hAnsi="Arial" w:cs="Arial"/>
          <w:b/>
          <w:sz w:val="28"/>
          <w:szCs w:val="28"/>
        </w:rPr>
      </w:pPr>
      <w:r w:rsidRPr="00B32B7E">
        <w:rPr>
          <w:rFonts w:ascii="Arial" w:hAnsi="Arial" w:cs="Arial"/>
          <w:b/>
          <w:sz w:val="28"/>
          <w:szCs w:val="28"/>
        </w:rPr>
        <w:t>Agenda</w:t>
      </w:r>
    </w:p>
    <w:p w:rsidR="0058042F" w:rsidRDefault="00AC713E" w:rsidP="0058042F">
      <w:pPr>
        <w:jc w:val="center"/>
        <w:rPr>
          <w:rFonts w:ascii="Arial" w:hAnsi="Arial" w:cs="Arial"/>
          <w:b/>
          <w:sz w:val="28"/>
          <w:szCs w:val="28"/>
        </w:rPr>
      </w:pPr>
      <w:r>
        <w:rPr>
          <w:rFonts w:ascii="Arial" w:hAnsi="Arial" w:cs="Arial"/>
          <w:b/>
          <w:sz w:val="28"/>
          <w:szCs w:val="28"/>
        </w:rPr>
        <w:t>Ju</w:t>
      </w:r>
      <w:r w:rsidR="00980C87">
        <w:rPr>
          <w:rFonts w:ascii="Arial" w:hAnsi="Arial" w:cs="Arial"/>
          <w:b/>
          <w:sz w:val="28"/>
          <w:szCs w:val="28"/>
        </w:rPr>
        <w:t>ly</w:t>
      </w:r>
      <w:r>
        <w:rPr>
          <w:rFonts w:ascii="Arial" w:hAnsi="Arial" w:cs="Arial"/>
          <w:b/>
          <w:sz w:val="28"/>
          <w:szCs w:val="28"/>
        </w:rPr>
        <w:t xml:space="preserve"> </w:t>
      </w:r>
      <w:r w:rsidR="00980C87">
        <w:rPr>
          <w:rFonts w:ascii="Arial" w:hAnsi="Arial" w:cs="Arial"/>
          <w:b/>
          <w:sz w:val="28"/>
          <w:szCs w:val="28"/>
        </w:rPr>
        <w:t>27</w:t>
      </w:r>
      <w:r w:rsidR="003D066E">
        <w:rPr>
          <w:rFonts w:ascii="Arial" w:hAnsi="Arial" w:cs="Arial"/>
          <w:b/>
          <w:sz w:val="28"/>
          <w:szCs w:val="28"/>
        </w:rPr>
        <w:t>, 2017</w:t>
      </w:r>
    </w:p>
    <w:p w:rsidR="0058042F" w:rsidRDefault="00692205" w:rsidP="0058042F">
      <w:pPr>
        <w:jc w:val="center"/>
        <w:rPr>
          <w:rFonts w:ascii="Arial" w:hAnsi="Arial" w:cs="Arial"/>
          <w:b/>
          <w:sz w:val="28"/>
          <w:szCs w:val="28"/>
        </w:rPr>
      </w:pPr>
      <w:r>
        <w:rPr>
          <w:rFonts w:ascii="Arial" w:hAnsi="Arial" w:cs="Arial"/>
          <w:b/>
          <w:sz w:val="28"/>
          <w:szCs w:val="28"/>
        </w:rPr>
        <w:t>11</w:t>
      </w:r>
      <w:r w:rsidR="0058042F">
        <w:rPr>
          <w:rFonts w:ascii="Arial" w:hAnsi="Arial" w:cs="Arial"/>
          <w:b/>
          <w:sz w:val="28"/>
          <w:szCs w:val="28"/>
        </w:rPr>
        <w:t xml:space="preserve">:00 </w:t>
      </w:r>
      <w:r>
        <w:rPr>
          <w:rFonts w:ascii="Arial" w:hAnsi="Arial" w:cs="Arial"/>
          <w:b/>
          <w:sz w:val="28"/>
          <w:szCs w:val="28"/>
        </w:rPr>
        <w:t>A</w:t>
      </w:r>
      <w:r w:rsidR="0058042F">
        <w:rPr>
          <w:rFonts w:ascii="Arial" w:hAnsi="Arial" w:cs="Arial"/>
          <w:b/>
          <w:sz w:val="28"/>
          <w:szCs w:val="28"/>
        </w:rPr>
        <w:t xml:space="preserve">M Eastern - </w:t>
      </w:r>
      <w:r>
        <w:rPr>
          <w:rFonts w:ascii="Arial" w:hAnsi="Arial" w:cs="Arial"/>
          <w:b/>
          <w:sz w:val="28"/>
          <w:szCs w:val="28"/>
        </w:rPr>
        <w:t>8</w:t>
      </w:r>
      <w:r w:rsidR="0058042F" w:rsidRPr="00B32B7E">
        <w:rPr>
          <w:rFonts w:ascii="Arial" w:hAnsi="Arial" w:cs="Arial"/>
          <w:b/>
          <w:sz w:val="28"/>
          <w:szCs w:val="28"/>
        </w:rPr>
        <w:t>:</w:t>
      </w:r>
      <w:r w:rsidR="0058042F">
        <w:rPr>
          <w:rFonts w:ascii="Arial" w:hAnsi="Arial" w:cs="Arial"/>
          <w:b/>
          <w:sz w:val="28"/>
          <w:szCs w:val="28"/>
        </w:rPr>
        <w:t>0</w:t>
      </w:r>
      <w:r w:rsidR="0058042F" w:rsidRPr="00B32B7E">
        <w:rPr>
          <w:rFonts w:ascii="Arial" w:hAnsi="Arial" w:cs="Arial"/>
          <w:b/>
          <w:sz w:val="28"/>
          <w:szCs w:val="28"/>
        </w:rPr>
        <w:t xml:space="preserve">0 AM </w:t>
      </w:r>
      <w:r w:rsidR="0058042F">
        <w:rPr>
          <w:rFonts w:ascii="Arial" w:hAnsi="Arial" w:cs="Arial"/>
          <w:b/>
          <w:sz w:val="28"/>
          <w:szCs w:val="28"/>
        </w:rPr>
        <w:t>Pacific</w:t>
      </w:r>
    </w:p>
    <w:p w:rsidR="0058042F" w:rsidRPr="00B32B7E" w:rsidRDefault="0058042F" w:rsidP="0058042F">
      <w:pPr>
        <w:rPr>
          <w:rFonts w:ascii="Arial" w:hAnsi="Arial" w:cs="Arial"/>
          <w:b/>
          <w:sz w:val="28"/>
          <w:szCs w:val="28"/>
        </w:rPr>
      </w:pPr>
    </w:p>
    <w:p w:rsidR="0058042F" w:rsidRDefault="0058042F" w:rsidP="0058042F">
      <w:pPr>
        <w:pStyle w:val="ListParagraph"/>
        <w:numPr>
          <w:ilvl w:val="0"/>
          <w:numId w:val="2"/>
        </w:numPr>
        <w:rPr>
          <w:rFonts w:ascii="Arial" w:hAnsi="Arial" w:cs="Arial"/>
          <w:sz w:val="24"/>
          <w:szCs w:val="24"/>
        </w:rPr>
      </w:pPr>
      <w:r>
        <w:rPr>
          <w:rFonts w:ascii="Arial" w:hAnsi="Arial" w:cs="Arial"/>
          <w:sz w:val="24"/>
          <w:szCs w:val="24"/>
        </w:rPr>
        <w:t xml:space="preserve">Approval of the minutes from </w:t>
      </w:r>
      <w:r w:rsidR="00980C87">
        <w:rPr>
          <w:rFonts w:ascii="Arial" w:hAnsi="Arial" w:cs="Arial"/>
          <w:sz w:val="24"/>
          <w:szCs w:val="24"/>
        </w:rPr>
        <w:t>June 13</w:t>
      </w:r>
      <w:r w:rsidR="00DA7DA7">
        <w:rPr>
          <w:rFonts w:ascii="Arial" w:hAnsi="Arial" w:cs="Arial"/>
          <w:sz w:val="24"/>
          <w:szCs w:val="24"/>
        </w:rPr>
        <w:t>, 2017</w:t>
      </w:r>
      <w:r w:rsidR="005D5F30">
        <w:rPr>
          <w:rFonts w:ascii="Arial" w:hAnsi="Arial" w:cs="Arial"/>
          <w:sz w:val="24"/>
          <w:szCs w:val="24"/>
        </w:rPr>
        <w:tab/>
      </w:r>
      <w:r w:rsidR="004D0303">
        <w:rPr>
          <w:rFonts w:ascii="Arial" w:hAnsi="Arial" w:cs="Arial"/>
          <w:sz w:val="24"/>
          <w:szCs w:val="24"/>
        </w:rPr>
        <w:tab/>
      </w:r>
      <w:r>
        <w:rPr>
          <w:rFonts w:ascii="Arial" w:hAnsi="Arial" w:cs="Arial"/>
          <w:sz w:val="24"/>
          <w:szCs w:val="24"/>
        </w:rPr>
        <w:t>Michael/Domenic</w:t>
      </w:r>
    </w:p>
    <w:p w:rsidR="009B624A" w:rsidRDefault="000131CD" w:rsidP="009342F9">
      <w:pPr>
        <w:pStyle w:val="ListParagraph"/>
        <w:numPr>
          <w:ilvl w:val="0"/>
          <w:numId w:val="2"/>
        </w:numPr>
        <w:rPr>
          <w:rFonts w:ascii="Arial" w:hAnsi="Arial" w:cs="Arial"/>
          <w:sz w:val="24"/>
          <w:szCs w:val="24"/>
        </w:rPr>
      </w:pPr>
      <w:r>
        <w:rPr>
          <w:rFonts w:ascii="Arial" w:hAnsi="Arial" w:cs="Arial"/>
          <w:sz w:val="24"/>
          <w:szCs w:val="24"/>
        </w:rPr>
        <w:t>CCMA Update</w:t>
      </w:r>
      <w:r w:rsidR="0058042F">
        <w:rPr>
          <w:rFonts w:ascii="Arial" w:hAnsi="Arial" w:cs="Arial"/>
          <w:sz w:val="24"/>
          <w:szCs w:val="24"/>
        </w:rPr>
        <w:tab/>
      </w:r>
      <w:r w:rsidR="0058042F">
        <w:rPr>
          <w:rFonts w:ascii="Arial" w:hAnsi="Arial" w:cs="Arial"/>
          <w:sz w:val="24"/>
          <w:szCs w:val="24"/>
        </w:rPr>
        <w:tab/>
      </w:r>
      <w:r w:rsidR="0058042F">
        <w:rPr>
          <w:rFonts w:ascii="Arial" w:hAnsi="Arial" w:cs="Arial"/>
          <w:sz w:val="24"/>
          <w:szCs w:val="24"/>
        </w:rPr>
        <w:tab/>
      </w:r>
      <w:r w:rsidR="0058042F">
        <w:rPr>
          <w:rFonts w:ascii="Arial" w:hAnsi="Arial" w:cs="Arial"/>
          <w:sz w:val="24"/>
          <w:szCs w:val="24"/>
        </w:rPr>
        <w:tab/>
      </w:r>
      <w:r w:rsidR="0058042F">
        <w:rPr>
          <w:rFonts w:ascii="Arial" w:hAnsi="Arial" w:cs="Arial"/>
          <w:sz w:val="24"/>
          <w:szCs w:val="24"/>
        </w:rPr>
        <w:tab/>
      </w:r>
      <w:r w:rsidR="0058042F">
        <w:rPr>
          <w:rFonts w:ascii="Arial" w:hAnsi="Arial" w:cs="Arial"/>
          <w:sz w:val="24"/>
          <w:szCs w:val="24"/>
        </w:rPr>
        <w:tab/>
        <w:t>Keith Evans</w:t>
      </w:r>
    </w:p>
    <w:p w:rsidR="002525E1" w:rsidRDefault="002525E1" w:rsidP="002525E1">
      <w:pPr>
        <w:pStyle w:val="ListParagraph"/>
        <w:numPr>
          <w:ilvl w:val="1"/>
          <w:numId w:val="2"/>
        </w:numPr>
        <w:rPr>
          <w:rFonts w:ascii="Arial" w:hAnsi="Arial" w:cs="Arial"/>
          <w:sz w:val="24"/>
          <w:szCs w:val="24"/>
        </w:rPr>
      </w:pPr>
      <w:r>
        <w:rPr>
          <w:rFonts w:ascii="Arial" w:hAnsi="Arial" w:cs="Arial"/>
          <w:sz w:val="24"/>
          <w:szCs w:val="24"/>
        </w:rPr>
        <w:t>Status of Project Acknowledgment Form collection</w:t>
      </w:r>
    </w:p>
    <w:p w:rsidR="00F05141" w:rsidRDefault="00F05141" w:rsidP="00AC713E">
      <w:pPr>
        <w:pStyle w:val="ListParagraph"/>
        <w:numPr>
          <w:ilvl w:val="0"/>
          <w:numId w:val="2"/>
        </w:numPr>
        <w:rPr>
          <w:rFonts w:ascii="Arial" w:hAnsi="Arial" w:cs="Arial"/>
          <w:sz w:val="24"/>
          <w:szCs w:val="24"/>
        </w:rPr>
      </w:pPr>
      <w:r>
        <w:rPr>
          <w:rFonts w:ascii="Arial" w:hAnsi="Arial" w:cs="Arial"/>
          <w:sz w:val="24"/>
          <w:szCs w:val="24"/>
        </w:rPr>
        <w:t>CSA Notices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C713E">
        <w:rPr>
          <w:rFonts w:ascii="Arial" w:hAnsi="Arial" w:cs="Arial"/>
          <w:sz w:val="24"/>
          <w:szCs w:val="24"/>
        </w:rPr>
        <w:tab/>
      </w:r>
      <w:r w:rsidR="00AC713E">
        <w:rPr>
          <w:rFonts w:ascii="Arial" w:hAnsi="Arial" w:cs="Arial"/>
          <w:sz w:val="24"/>
          <w:szCs w:val="24"/>
        </w:rPr>
        <w:tab/>
        <w:t>Keith Evans</w:t>
      </w:r>
    </w:p>
    <w:p w:rsidR="00AC713E" w:rsidRPr="00AC713E" w:rsidRDefault="00AC713E" w:rsidP="00AC713E">
      <w:pPr>
        <w:pStyle w:val="ListParagraph"/>
        <w:numPr>
          <w:ilvl w:val="1"/>
          <w:numId w:val="2"/>
        </w:numPr>
        <w:rPr>
          <w:rFonts w:ascii="Arial" w:hAnsi="Arial" w:cs="Arial"/>
          <w:sz w:val="24"/>
          <w:szCs w:val="24"/>
        </w:rPr>
      </w:pPr>
      <w:r>
        <w:rPr>
          <w:rFonts w:ascii="Arial" w:hAnsi="Arial" w:cs="Arial"/>
          <w:sz w:val="24"/>
          <w:szCs w:val="24"/>
        </w:rPr>
        <w:t>NI 81-10</w:t>
      </w:r>
      <w:r w:rsidR="004A2E8B">
        <w:rPr>
          <w:rFonts w:ascii="Arial" w:hAnsi="Arial" w:cs="Arial"/>
          <w:sz w:val="24"/>
          <w:szCs w:val="24"/>
        </w:rPr>
        <w:t>2</w:t>
      </w:r>
      <w:r>
        <w:rPr>
          <w:rFonts w:ascii="Arial" w:hAnsi="Arial" w:cs="Arial"/>
          <w:sz w:val="24"/>
          <w:szCs w:val="24"/>
        </w:rPr>
        <w:t xml:space="preserve"> – Submission Letter</w:t>
      </w:r>
    </w:p>
    <w:p w:rsidR="009342F9" w:rsidRDefault="001C7A22" w:rsidP="009342F9">
      <w:pPr>
        <w:pStyle w:val="ListParagraph"/>
        <w:numPr>
          <w:ilvl w:val="0"/>
          <w:numId w:val="2"/>
        </w:numPr>
        <w:rPr>
          <w:rFonts w:ascii="Arial" w:hAnsi="Arial" w:cs="Arial"/>
          <w:sz w:val="24"/>
          <w:szCs w:val="24"/>
        </w:rPr>
      </w:pPr>
      <w:r>
        <w:rPr>
          <w:rFonts w:ascii="Arial" w:hAnsi="Arial" w:cs="Arial"/>
          <w:sz w:val="24"/>
          <w:szCs w:val="24"/>
        </w:rPr>
        <w:t>Ex-</w:t>
      </w:r>
      <w:r w:rsidR="009342F9">
        <w:rPr>
          <w:rFonts w:ascii="Arial" w:hAnsi="Arial" w:cs="Arial"/>
          <w:sz w:val="24"/>
          <w:szCs w:val="24"/>
        </w:rPr>
        <w:t>Date during T+2 Transition</w:t>
      </w:r>
      <w:r w:rsidR="009342F9">
        <w:rPr>
          <w:rFonts w:ascii="Arial" w:hAnsi="Arial" w:cs="Arial"/>
          <w:sz w:val="24"/>
          <w:szCs w:val="24"/>
        </w:rPr>
        <w:tab/>
      </w:r>
      <w:r w:rsidR="009342F9">
        <w:rPr>
          <w:rFonts w:ascii="Arial" w:hAnsi="Arial" w:cs="Arial"/>
          <w:sz w:val="24"/>
          <w:szCs w:val="24"/>
        </w:rPr>
        <w:tab/>
      </w:r>
      <w:r w:rsidR="009342F9">
        <w:rPr>
          <w:rFonts w:ascii="Arial" w:hAnsi="Arial" w:cs="Arial"/>
          <w:sz w:val="24"/>
          <w:szCs w:val="24"/>
        </w:rPr>
        <w:tab/>
      </w:r>
      <w:r w:rsidR="009342F9">
        <w:rPr>
          <w:rFonts w:ascii="Arial" w:hAnsi="Arial" w:cs="Arial"/>
          <w:sz w:val="24"/>
          <w:szCs w:val="24"/>
        </w:rPr>
        <w:tab/>
        <w:t>Johann Lochner</w:t>
      </w:r>
    </w:p>
    <w:p w:rsidR="007C5948" w:rsidRPr="009342F9" w:rsidRDefault="007C5948" w:rsidP="009342F9">
      <w:pPr>
        <w:pStyle w:val="ListParagraph"/>
        <w:numPr>
          <w:ilvl w:val="0"/>
          <w:numId w:val="2"/>
        </w:numPr>
        <w:rPr>
          <w:rFonts w:ascii="Arial" w:hAnsi="Arial" w:cs="Arial"/>
          <w:sz w:val="24"/>
          <w:szCs w:val="24"/>
        </w:rPr>
      </w:pPr>
      <w:r>
        <w:rPr>
          <w:rFonts w:ascii="Arial" w:hAnsi="Arial" w:cs="Arial"/>
          <w:sz w:val="24"/>
          <w:szCs w:val="24"/>
        </w:rPr>
        <w:t>Implementation Plan</w:t>
      </w:r>
      <w:r w:rsidR="00692205">
        <w:rPr>
          <w:rFonts w:ascii="Arial" w:hAnsi="Arial" w:cs="Arial"/>
          <w:sz w:val="24"/>
          <w:szCs w:val="24"/>
        </w:rPr>
        <w:tab/>
      </w:r>
      <w:r w:rsidR="00692205">
        <w:rPr>
          <w:rFonts w:ascii="Arial" w:hAnsi="Arial" w:cs="Arial"/>
          <w:sz w:val="24"/>
          <w:szCs w:val="24"/>
        </w:rPr>
        <w:tab/>
      </w:r>
      <w:r w:rsidR="00692205">
        <w:rPr>
          <w:rFonts w:ascii="Arial" w:hAnsi="Arial" w:cs="Arial"/>
          <w:sz w:val="24"/>
          <w:szCs w:val="24"/>
        </w:rPr>
        <w:tab/>
      </w:r>
      <w:r w:rsidR="00692205">
        <w:rPr>
          <w:rFonts w:ascii="Arial" w:hAnsi="Arial" w:cs="Arial"/>
          <w:sz w:val="24"/>
          <w:szCs w:val="24"/>
        </w:rPr>
        <w:tab/>
      </w:r>
      <w:r w:rsidR="00692205">
        <w:rPr>
          <w:rFonts w:ascii="Arial" w:hAnsi="Arial" w:cs="Arial"/>
          <w:sz w:val="24"/>
          <w:szCs w:val="24"/>
        </w:rPr>
        <w:tab/>
        <w:t>Keith Evans</w:t>
      </w:r>
      <w:bookmarkStart w:id="0" w:name="_GoBack"/>
      <w:bookmarkEnd w:id="0"/>
    </w:p>
    <w:p w:rsidR="0058042F" w:rsidRDefault="0058042F" w:rsidP="0058042F">
      <w:pPr>
        <w:pStyle w:val="ListParagraph"/>
        <w:numPr>
          <w:ilvl w:val="0"/>
          <w:numId w:val="2"/>
        </w:numPr>
        <w:rPr>
          <w:rFonts w:ascii="Arial" w:hAnsi="Arial" w:cs="Arial"/>
          <w:sz w:val="24"/>
          <w:szCs w:val="24"/>
        </w:rPr>
      </w:pPr>
      <w:r>
        <w:rPr>
          <w:rFonts w:ascii="Arial" w:hAnsi="Arial" w:cs="Arial"/>
          <w:sz w:val="24"/>
          <w:szCs w:val="24"/>
        </w:rPr>
        <w:t>Indus</w:t>
      </w:r>
      <w:r w:rsidR="005D5F30">
        <w:rPr>
          <w:rFonts w:ascii="Arial" w:hAnsi="Arial" w:cs="Arial"/>
          <w:sz w:val="24"/>
          <w:szCs w:val="24"/>
        </w:rPr>
        <w:t>try Testing Strategy</w:t>
      </w:r>
      <w:r w:rsidR="005D5F30">
        <w:rPr>
          <w:rFonts w:ascii="Arial" w:hAnsi="Arial" w:cs="Arial"/>
          <w:sz w:val="24"/>
          <w:szCs w:val="24"/>
        </w:rPr>
        <w:tab/>
      </w:r>
      <w:r w:rsidR="005D5F3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8042F" w:rsidRDefault="000131CD" w:rsidP="0058042F">
      <w:pPr>
        <w:pStyle w:val="ListParagraph"/>
        <w:numPr>
          <w:ilvl w:val="1"/>
          <w:numId w:val="2"/>
        </w:numPr>
        <w:rPr>
          <w:rFonts w:ascii="Arial" w:hAnsi="Arial" w:cs="Arial"/>
          <w:sz w:val="24"/>
          <w:szCs w:val="24"/>
        </w:rPr>
      </w:pPr>
      <w:r>
        <w:rPr>
          <w:rFonts w:ascii="Arial" w:hAnsi="Arial" w:cs="Arial"/>
          <w:sz w:val="24"/>
          <w:szCs w:val="24"/>
        </w:rPr>
        <w:t>Detailed Test</w:t>
      </w:r>
      <w:r w:rsidR="0058042F">
        <w:rPr>
          <w:rFonts w:ascii="Arial" w:hAnsi="Arial" w:cs="Arial"/>
          <w:sz w:val="24"/>
          <w:szCs w:val="24"/>
        </w:rPr>
        <w:t xml:space="preserve"> Plan – CDS Update</w:t>
      </w:r>
      <w:r w:rsidR="0058042F">
        <w:rPr>
          <w:rFonts w:ascii="Arial" w:hAnsi="Arial" w:cs="Arial"/>
          <w:sz w:val="24"/>
          <w:szCs w:val="24"/>
        </w:rPr>
        <w:tab/>
      </w:r>
      <w:r w:rsidR="0058042F">
        <w:rPr>
          <w:rFonts w:ascii="Arial" w:hAnsi="Arial" w:cs="Arial"/>
          <w:sz w:val="24"/>
          <w:szCs w:val="24"/>
        </w:rPr>
        <w:tab/>
      </w:r>
      <w:r w:rsidR="0058042F">
        <w:rPr>
          <w:rFonts w:ascii="Arial" w:hAnsi="Arial" w:cs="Arial"/>
          <w:sz w:val="24"/>
          <w:szCs w:val="24"/>
        </w:rPr>
        <w:tab/>
        <w:t>Johann Lochner</w:t>
      </w:r>
    </w:p>
    <w:p w:rsidR="0058042F" w:rsidRPr="00AF1AB5" w:rsidRDefault="000131CD" w:rsidP="0058042F">
      <w:pPr>
        <w:pStyle w:val="ListParagraph"/>
        <w:numPr>
          <w:ilvl w:val="1"/>
          <w:numId w:val="2"/>
        </w:numPr>
        <w:rPr>
          <w:rFonts w:ascii="Arial" w:hAnsi="Arial" w:cs="Arial"/>
          <w:sz w:val="24"/>
          <w:szCs w:val="24"/>
        </w:rPr>
      </w:pPr>
      <w:r w:rsidRPr="00AF1AB5">
        <w:rPr>
          <w:rFonts w:ascii="Arial" w:hAnsi="Arial" w:cs="Arial"/>
          <w:sz w:val="24"/>
          <w:szCs w:val="24"/>
        </w:rPr>
        <w:t>Detailed Test</w:t>
      </w:r>
      <w:r w:rsidR="0058042F" w:rsidRPr="00AF1AB5">
        <w:rPr>
          <w:rFonts w:ascii="Arial" w:hAnsi="Arial" w:cs="Arial"/>
          <w:sz w:val="24"/>
          <w:szCs w:val="24"/>
        </w:rPr>
        <w:t xml:space="preserve"> Plan – Fundserv Update</w:t>
      </w:r>
      <w:r w:rsidR="0058042F" w:rsidRPr="00AF1AB5">
        <w:rPr>
          <w:rFonts w:ascii="Arial" w:hAnsi="Arial" w:cs="Arial"/>
          <w:sz w:val="24"/>
          <w:szCs w:val="24"/>
        </w:rPr>
        <w:tab/>
      </w:r>
      <w:r w:rsidR="0058042F" w:rsidRPr="00AF1AB5">
        <w:rPr>
          <w:rFonts w:ascii="Arial" w:hAnsi="Arial" w:cs="Arial"/>
          <w:sz w:val="24"/>
          <w:szCs w:val="24"/>
        </w:rPr>
        <w:tab/>
        <w:t>Kyle Bedeau</w:t>
      </w:r>
    </w:p>
    <w:p w:rsidR="006A51CE" w:rsidRPr="00AF1AB5" w:rsidRDefault="006A51CE" w:rsidP="0058042F">
      <w:pPr>
        <w:pStyle w:val="ListParagraph"/>
        <w:numPr>
          <w:ilvl w:val="1"/>
          <w:numId w:val="2"/>
        </w:numPr>
        <w:rPr>
          <w:rFonts w:ascii="Arial" w:hAnsi="Arial" w:cs="Arial"/>
          <w:sz w:val="24"/>
          <w:szCs w:val="24"/>
        </w:rPr>
      </w:pPr>
      <w:r w:rsidRPr="00AF1AB5">
        <w:rPr>
          <w:rFonts w:ascii="Arial" w:hAnsi="Arial" w:cs="Arial"/>
          <w:sz w:val="24"/>
          <w:szCs w:val="24"/>
        </w:rPr>
        <w:t xml:space="preserve">Detailed Test Plan </w:t>
      </w:r>
      <w:r w:rsidR="003D066E" w:rsidRPr="00AF1AB5">
        <w:rPr>
          <w:rFonts w:ascii="Arial" w:hAnsi="Arial" w:cs="Arial"/>
          <w:sz w:val="24"/>
          <w:szCs w:val="24"/>
        </w:rPr>
        <w:t>–</w:t>
      </w:r>
      <w:r w:rsidRPr="00AF1AB5">
        <w:rPr>
          <w:rFonts w:ascii="Arial" w:hAnsi="Arial" w:cs="Arial"/>
          <w:sz w:val="24"/>
          <w:szCs w:val="24"/>
        </w:rPr>
        <w:t xml:space="preserve"> CDCC</w:t>
      </w:r>
      <w:r w:rsidR="003D066E" w:rsidRPr="00AF1AB5">
        <w:rPr>
          <w:rFonts w:ascii="Arial" w:hAnsi="Arial" w:cs="Arial"/>
          <w:sz w:val="24"/>
          <w:szCs w:val="24"/>
        </w:rPr>
        <w:tab/>
      </w:r>
      <w:r w:rsidR="003D066E" w:rsidRPr="00AF1AB5">
        <w:rPr>
          <w:rFonts w:ascii="Arial" w:hAnsi="Arial" w:cs="Arial"/>
          <w:sz w:val="24"/>
          <w:szCs w:val="24"/>
        </w:rPr>
        <w:tab/>
      </w:r>
      <w:r w:rsidR="003D066E" w:rsidRPr="00AF1AB5">
        <w:rPr>
          <w:rFonts w:ascii="Arial" w:hAnsi="Arial" w:cs="Arial"/>
          <w:sz w:val="24"/>
          <w:szCs w:val="24"/>
        </w:rPr>
        <w:tab/>
        <w:t>Roger Warner</w:t>
      </w:r>
    </w:p>
    <w:p w:rsidR="000131CD" w:rsidRPr="00AF1AB5" w:rsidRDefault="000131CD" w:rsidP="0058042F">
      <w:pPr>
        <w:pStyle w:val="ListParagraph"/>
        <w:numPr>
          <w:ilvl w:val="1"/>
          <w:numId w:val="2"/>
        </w:numPr>
        <w:rPr>
          <w:rFonts w:ascii="Arial" w:hAnsi="Arial" w:cs="Arial"/>
          <w:sz w:val="24"/>
          <w:szCs w:val="24"/>
        </w:rPr>
      </w:pPr>
      <w:r w:rsidRPr="00AF1AB5">
        <w:rPr>
          <w:rFonts w:ascii="Arial" w:hAnsi="Arial" w:cs="Arial"/>
          <w:sz w:val="24"/>
          <w:szCs w:val="24"/>
        </w:rPr>
        <w:t>Detailed Test Plan – DTCC Update</w:t>
      </w:r>
      <w:r w:rsidRPr="00AF1AB5">
        <w:rPr>
          <w:rFonts w:ascii="Arial" w:hAnsi="Arial" w:cs="Arial"/>
          <w:sz w:val="24"/>
          <w:szCs w:val="24"/>
        </w:rPr>
        <w:tab/>
      </w:r>
      <w:r w:rsidRPr="00AF1AB5">
        <w:rPr>
          <w:rFonts w:ascii="Arial" w:hAnsi="Arial" w:cs="Arial"/>
          <w:sz w:val="24"/>
          <w:szCs w:val="24"/>
        </w:rPr>
        <w:tab/>
        <w:t>Keith Evans</w:t>
      </w:r>
    </w:p>
    <w:p w:rsidR="0058042F" w:rsidRPr="00AF1AB5" w:rsidRDefault="0058042F" w:rsidP="0058042F">
      <w:pPr>
        <w:pStyle w:val="ListParagraph"/>
        <w:numPr>
          <w:ilvl w:val="0"/>
          <w:numId w:val="2"/>
        </w:numPr>
        <w:rPr>
          <w:rFonts w:ascii="Arial" w:hAnsi="Arial" w:cs="Arial"/>
          <w:sz w:val="24"/>
          <w:szCs w:val="24"/>
        </w:rPr>
      </w:pPr>
      <w:r w:rsidRPr="00AF1AB5">
        <w:rPr>
          <w:rFonts w:ascii="Arial" w:hAnsi="Arial" w:cs="Arial"/>
          <w:sz w:val="24"/>
          <w:szCs w:val="24"/>
        </w:rPr>
        <w:t>Review of Issue Log</w:t>
      </w:r>
      <w:r w:rsidRPr="00AF1AB5">
        <w:rPr>
          <w:rFonts w:ascii="Arial" w:hAnsi="Arial" w:cs="Arial"/>
          <w:sz w:val="24"/>
          <w:szCs w:val="24"/>
        </w:rPr>
        <w:tab/>
      </w:r>
      <w:r w:rsidRPr="00AF1AB5">
        <w:rPr>
          <w:rFonts w:ascii="Arial" w:hAnsi="Arial" w:cs="Arial"/>
          <w:sz w:val="24"/>
          <w:szCs w:val="24"/>
        </w:rPr>
        <w:tab/>
      </w:r>
      <w:r w:rsidRPr="00AF1AB5">
        <w:rPr>
          <w:rFonts w:ascii="Arial" w:hAnsi="Arial" w:cs="Arial"/>
          <w:sz w:val="24"/>
          <w:szCs w:val="24"/>
        </w:rPr>
        <w:tab/>
      </w:r>
      <w:r w:rsidRPr="00AF1AB5">
        <w:rPr>
          <w:rFonts w:ascii="Arial" w:hAnsi="Arial" w:cs="Arial"/>
          <w:sz w:val="24"/>
          <w:szCs w:val="24"/>
        </w:rPr>
        <w:tab/>
      </w:r>
      <w:r w:rsidRPr="00AF1AB5">
        <w:rPr>
          <w:rFonts w:ascii="Arial" w:hAnsi="Arial" w:cs="Arial"/>
          <w:sz w:val="24"/>
          <w:szCs w:val="24"/>
        </w:rPr>
        <w:tab/>
        <w:t>Michael/Domenic</w:t>
      </w:r>
    </w:p>
    <w:p w:rsidR="009342F9" w:rsidRPr="00AF1AB5" w:rsidRDefault="00E113F4" w:rsidP="009342F9">
      <w:pPr>
        <w:pStyle w:val="ListParagraph"/>
        <w:numPr>
          <w:ilvl w:val="1"/>
          <w:numId w:val="2"/>
        </w:numPr>
        <w:rPr>
          <w:rFonts w:ascii="Arial" w:hAnsi="Arial" w:cs="Arial"/>
          <w:sz w:val="24"/>
          <w:szCs w:val="24"/>
        </w:rPr>
      </w:pPr>
      <w:r w:rsidRPr="00AF1AB5">
        <w:rPr>
          <w:rFonts w:ascii="Arial" w:hAnsi="Arial" w:cs="Arial"/>
          <w:sz w:val="24"/>
          <w:szCs w:val="24"/>
        </w:rPr>
        <w:t>Review of Open Issues</w:t>
      </w:r>
    </w:p>
    <w:p w:rsidR="0058042F" w:rsidRPr="00AF1AB5" w:rsidRDefault="0058042F" w:rsidP="0058042F">
      <w:pPr>
        <w:pStyle w:val="ListParagraph"/>
        <w:numPr>
          <w:ilvl w:val="0"/>
          <w:numId w:val="2"/>
        </w:numPr>
        <w:rPr>
          <w:rFonts w:ascii="Arial" w:hAnsi="Arial" w:cs="Arial"/>
          <w:sz w:val="24"/>
          <w:szCs w:val="24"/>
        </w:rPr>
      </w:pPr>
      <w:r w:rsidRPr="00AF1AB5">
        <w:rPr>
          <w:rFonts w:ascii="Arial" w:hAnsi="Arial" w:cs="Arial"/>
          <w:sz w:val="24"/>
          <w:szCs w:val="24"/>
        </w:rPr>
        <w:t>Issues to be closed</w:t>
      </w:r>
      <w:r w:rsidRPr="00AF1AB5">
        <w:rPr>
          <w:rFonts w:ascii="Arial" w:hAnsi="Arial" w:cs="Arial"/>
          <w:sz w:val="24"/>
          <w:szCs w:val="24"/>
        </w:rPr>
        <w:tab/>
      </w:r>
      <w:r w:rsidRPr="00AF1AB5">
        <w:rPr>
          <w:rFonts w:ascii="Arial" w:hAnsi="Arial" w:cs="Arial"/>
          <w:sz w:val="24"/>
          <w:szCs w:val="24"/>
        </w:rPr>
        <w:tab/>
      </w:r>
      <w:r w:rsidRPr="00AF1AB5">
        <w:rPr>
          <w:rFonts w:ascii="Arial" w:hAnsi="Arial" w:cs="Arial"/>
          <w:sz w:val="24"/>
          <w:szCs w:val="24"/>
        </w:rPr>
        <w:tab/>
      </w:r>
      <w:r w:rsidRPr="00AF1AB5">
        <w:rPr>
          <w:rFonts w:ascii="Arial" w:hAnsi="Arial" w:cs="Arial"/>
          <w:sz w:val="24"/>
          <w:szCs w:val="24"/>
        </w:rPr>
        <w:tab/>
      </w:r>
      <w:r w:rsidRPr="00AF1AB5">
        <w:rPr>
          <w:rFonts w:ascii="Arial" w:hAnsi="Arial" w:cs="Arial"/>
          <w:sz w:val="24"/>
          <w:szCs w:val="24"/>
        </w:rPr>
        <w:tab/>
      </w:r>
      <w:r w:rsidRPr="00AF1AB5">
        <w:rPr>
          <w:rFonts w:ascii="Arial" w:hAnsi="Arial" w:cs="Arial"/>
          <w:sz w:val="24"/>
          <w:szCs w:val="24"/>
        </w:rPr>
        <w:tab/>
        <w:t>Committee Members</w:t>
      </w:r>
    </w:p>
    <w:p w:rsidR="008D6999" w:rsidRDefault="0027752F" w:rsidP="00A660C4">
      <w:pPr>
        <w:pStyle w:val="ListParagraph"/>
        <w:numPr>
          <w:ilvl w:val="1"/>
          <w:numId w:val="2"/>
        </w:numPr>
        <w:rPr>
          <w:rFonts w:ascii="Arial" w:hAnsi="Arial" w:cs="Arial"/>
          <w:sz w:val="24"/>
          <w:szCs w:val="24"/>
        </w:rPr>
      </w:pPr>
      <w:r w:rsidRPr="00AF1AB5">
        <w:rPr>
          <w:rFonts w:ascii="Arial" w:hAnsi="Arial" w:cs="Arial"/>
          <w:sz w:val="24"/>
          <w:szCs w:val="24"/>
        </w:rPr>
        <w:t xml:space="preserve">OWG – </w:t>
      </w:r>
      <w:r w:rsidR="00063601">
        <w:rPr>
          <w:rFonts w:ascii="Arial" w:hAnsi="Arial" w:cs="Arial"/>
          <w:sz w:val="24"/>
          <w:szCs w:val="24"/>
        </w:rPr>
        <w:t>001 – Industry Testing</w:t>
      </w:r>
    </w:p>
    <w:p w:rsidR="00063601" w:rsidRDefault="00063601" w:rsidP="00A660C4">
      <w:pPr>
        <w:pStyle w:val="ListParagraph"/>
        <w:numPr>
          <w:ilvl w:val="1"/>
          <w:numId w:val="2"/>
        </w:numPr>
        <w:rPr>
          <w:rFonts w:ascii="Arial" w:hAnsi="Arial" w:cs="Arial"/>
          <w:sz w:val="24"/>
          <w:szCs w:val="24"/>
        </w:rPr>
      </w:pPr>
      <w:r>
        <w:rPr>
          <w:rFonts w:ascii="Arial" w:hAnsi="Arial" w:cs="Arial"/>
          <w:sz w:val="24"/>
          <w:szCs w:val="24"/>
        </w:rPr>
        <w:t>OWG – 026 – Chi-X</w:t>
      </w:r>
    </w:p>
    <w:p w:rsidR="00063601" w:rsidRDefault="00063601" w:rsidP="00A660C4">
      <w:pPr>
        <w:pStyle w:val="ListParagraph"/>
        <w:numPr>
          <w:ilvl w:val="1"/>
          <w:numId w:val="2"/>
        </w:numPr>
        <w:rPr>
          <w:rFonts w:ascii="Arial" w:hAnsi="Arial" w:cs="Arial"/>
          <w:sz w:val="24"/>
          <w:szCs w:val="24"/>
        </w:rPr>
      </w:pPr>
      <w:r>
        <w:rPr>
          <w:rFonts w:ascii="Arial" w:hAnsi="Arial" w:cs="Arial"/>
          <w:sz w:val="24"/>
          <w:szCs w:val="24"/>
        </w:rPr>
        <w:t>OWG – 027 – Instinet</w:t>
      </w:r>
    </w:p>
    <w:p w:rsidR="00063601" w:rsidRDefault="00063601" w:rsidP="00A660C4">
      <w:pPr>
        <w:pStyle w:val="ListParagraph"/>
        <w:numPr>
          <w:ilvl w:val="1"/>
          <w:numId w:val="2"/>
        </w:numPr>
        <w:rPr>
          <w:rFonts w:ascii="Arial" w:hAnsi="Arial" w:cs="Arial"/>
          <w:sz w:val="24"/>
          <w:szCs w:val="24"/>
        </w:rPr>
      </w:pPr>
      <w:r>
        <w:rPr>
          <w:rFonts w:ascii="Arial" w:hAnsi="Arial" w:cs="Arial"/>
          <w:sz w:val="24"/>
          <w:szCs w:val="24"/>
        </w:rPr>
        <w:t>OWG – 028 – CBID (Perimeter)</w:t>
      </w:r>
    </w:p>
    <w:p w:rsidR="00063601" w:rsidRPr="00063601" w:rsidRDefault="00063601" w:rsidP="00063601">
      <w:pPr>
        <w:pStyle w:val="ListParagraph"/>
        <w:numPr>
          <w:ilvl w:val="1"/>
          <w:numId w:val="2"/>
        </w:numPr>
        <w:rPr>
          <w:rFonts w:ascii="Arial" w:hAnsi="Arial" w:cs="Arial"/>
          <w:sz w:val="24"/>
          <w:szCs w:val="24"/>
        </w:rPr>
      </w:pPr>
      <w:r>
        <w:rPr>
          <w:rFonts w:ascii="Arial" w:hAnsi="Arial" w:cs="Arial"/>
          <w:sz w:val="24"/>
          <w:szCs w:val="24"/>
        </w:rPr>
        <w:t>OWG – 029 – Omega</w:t>
      </w:r>
    </w:p>
    <w:p w:rsidR="00063601" w:rsidRDefault="00063601" w:rsidP="00A660C4">
      <w:pPr>
        <w:pStyle w:val="ListParagraph"/>
        <w:numPr>
          <w:ilvl w:val="1"/>
          <w:numId w:val="2"/>
        </w:numPr>
        <w:rPr>
          <w:rFonts w:ascii="Arial" w:hAnsi="Arial" w:cs="Arial"/>
          <w:sz w:val="24"/>
          <w:szCs w:val="24"/>
        </w:rPr>
      </w:pPr>
      <w:r>
        <w:rPr>
          <w:rFonts w:ascii="Arial" w:hAnsi="Arial" w:cs="Arial"/>
          <w:sz w:val="24"/>
          <w:szCs w:val="24"/>
        </w:rPr>
        <w:t>OWG – 030 – Match Now</w:t>
      </w:r>
    </w:p>
    <w:p w:rsidR="00063601" w:rsidRDefault="00063601" w:rsidP="00A660C4">
      <w:pPr>
        <w:pStyle w:val="ListParagraph"/>
        <w:numPr>
          <w:ilvl w:val="1"/>
          <w:numId w:val="2"/>
        </w:numPr>
        <w:rPr>
          <w:rFonts w:ascii="Arial" w:hAnsi="Arial" w:cs="Arial"/>
          <w:sz w:val="24"/>
          <w:szCs w:val="24"/>
        </w:rPr>
      </w:pPr>
      <w:r>
        <w:rPr>
          <w:rFonts w:ascii="Arial" w:hAnsi="Arial" w:cs="Arial"/>
          <w:sz w:val="24"/>
          <w:szCs w:val="24"/>
        </w:rPr>
        <w:t>OWG – 031 – Liquidnet</w:t>
      </w:r>
    </w:p>
    <w:p w:rsidR="00063601" w:rsidRDefault="00063601" w:rsidP="00A660C4">
      <w:pPr>
        <w:pStyle w:val="ListParagraph"/>
        <w:numPr>
          <w:ilvl w:val="1"/>
          <w:numId w:val="2"/>
        </w:numPr>
        <w:rPr>
          <w:rFonts w:ascii="Arial" w:hAnsi="Arial" w:cs="Arial"/>
          <w:sz w:val="24"/>
          <w:szCs w:val="24"/>
        </w:rPr>
      </w:pPr>
      <w:r>
        <w:rPr>
          <w:rFonts w:ascii="Arial" w:hAnsi="Arial" w:cs="Arial"/>
          <w:sz w:val="24"/>
          <w:szCs w:val="24"/>
        </w:rPr>
        <w:lastRenderedPageBreak/>
        <w:t>OWG – 032 – CanDeal</w:t>
      </w:r>
    </w:p>
    <w:p w:rsidR="00063601" w:rsidRDefault="00A83450" w:rsidP="00A660C4">
      <w:pPr>
        <w:pStyle w:val="ListParagraph"/>
        <w:numPr>
          <w:ilvl w:val="1"/>
          <w:numId w:val="2"/>
        </w:numPr>
        <w:rPr>
          <w:rFonts w:ascii="Arial" w:hAnsi="Arial" w:cs="Arial"/>
          <w:sz w:val="24"/>
          <w:szCs w:val="24"/>
        </w:rPr>
      </w:pPr>
      <w:r>
        <w:rPr>
          <w:rFonts w:ascii="Arial" w:hAnsi="Arial" w:cs="Arial"/>
          <w:sz w:val="24"/>
          <w:szCs w:val="24"/>
        </w:rPr>
        <w:t>OWG – 034 – Ex-Date Issue</w:t>
      </w:r>
    </w:p>
    <w:p w:rsidR="00A83450" w:rsidRPr="00AF1AB5" w:rsidRDefault="00A83450" w:rsidP="00A660C4">
      <w:pPr>
        <w:pStyle w:val="ListParagraph"/>
        <w:numPr>
          <w:ilvl w:val="1"/>
          <w:numId w:val="2"/>
        </w:numPr>
        <w:rPr>
          <w:rFonts w:ascii="Arial" w:hAnsi="Arial" w:cs="Arial"/>
          <w:sz w:val="24"/>
          <w:szCs w:val="24"/>
        </w:rPr>
      </w:pPr>
    </w:p>
    <w:p w:rsidR="00980C87" w:rsidRDefault="0058042F" w:rsidP="00980C87">
      <w:pPr>
        <w:pStyle w:val="ListParagraph"/>
        <w:numPr>
          <w:ilvl w:val="0"/>
          <w:numId w:val="2"/>
        </w:numPr>
        <w:rPr>
          <w:rFonts w:ascii="Arial" w:hAnsi="Arial" w:cs="Arial"/>
          <w:sz w:val="24"/>
          <w:szCs w:val="24"/>
        </w:rPr>
      </w:pPr>
      <w:r w:rsidRPr="00AF1AB5">
        <w:rPr>
          <w:rFonts w:ascii="Arial" w:hAnsi="Arial" w:cs="Arial"/>
          <w:sz w:val="24"/>
          <w:szCs w:val="24"/>
        </w:rPr>
        <w:t>Other Business</w:t>
      </w:r>
    </w:p>
    <w:p w:rsidR="0058042F" w:rsidRPr="00980C87" w:rsidRDefault="0058042F" w:rsidP="00980C87">
      <w:pPr>
        <w:pStyle w:val="ListParagraph"/>
        <w:numPr>
          <w:ilvl w:val="0"/>
          <w:numId w:val="2"/>
        </w:numPr>
        <w:rPr>
          <w:rFonts w:ascii="Arial" w:hAnsi="Arial" w:cs="Arial"/>
          <w:sz w:val="24"/>
          <w:szCs w:val="24"/>
        </w:rPr>
      </w:pPr>
      <w:r w:rsidRPr="00980C87">
        <w:rPr>
          <w:rFonts w:ascii="Arial" w:hAnsi="Arial" w:cs="Arial"/>
          <w:sz w:val="24"/>
          <w:szCs w:val="24"/>
        </w:rPr>
        <w:t>Next Meeting</w:t>
      </w:r>
      <w:r w:rsidRPr="00980C87">
        <w:rPr>
          <w:rFonts w:ascii="Arial" w:hAnsi="Arial" w:cs="Arial"/>
          <w:sz w:val="24"/>
          <w:szCs w:val="24"/>
        </w:rPr>
        <w:tab/>
      </w:r>
      <w:r w:rsidRPr="00980C87">
        <w:rPr>
          <w:rFonts w:ascii="Arial" w:hAnsi="Arial" w:cs="Arial"/>
          <w:sz w:val="24"/>
          <w:szCs w:val="24"/>
        </w:rPr>
        <w:tab/>
      </w:r>
      <w:r w:rsidR="00980C87" w:rsidRPr="00980C87">
        <w:rPr>
          <w:rFonts w:ascii="Arial" w:hAnsi="Arial" w:cs="Arial"/>
          <w:sz w:val="24"/>
          <w:szCs w:val="24"/>
        </w:rPr>
        <w:t>TBD</w:t>
      </w:r>
      <w:r w:rsidRPr="00980C87">
        <w:rPr>
          <w:rFonts w:ascii="Arial" w:hAnsi="Arial" w:cs="Arial"/>
          <w:b/>
          <w:sz w:val="24"/>
          <w:szCs w:val="24"/>
        </w:rPr>
        <w:tab/>
      </w:r>
    </w:p>
    <w:p w:rsidR="00A660C4" w:rsidRPr="00AF1AB5" w:rsidRDefault="00A660C4" w:rsidP="0058042F">
      <w:pPr>
        <w:spacing w:line="240" w:lineRule="auto"/>
        <w:jc w:val="center"/>
        <w:rPr>
          <w:rFonts w:ascii="Arial" w:hAnsi="Arial" w:cs="Arial"/>
          <w:b/>
          <w:sz w:val="24"/>
          <w:szCs w:val="24"/>
        </w:rPr>
      </w:pPr>
    </w:p>
    <w:p w:rsidR="00A660C4" w:rsidRPr="00AF1AB5" w:rsidRDefault="00A660C4" w:rsidP="0058042F">
      <w:pPr>
        <w:spacing w:line="240" w:lineRule="auto"/>
        <w:jc w:val="center"/>
        <w:rPr>
          <w:rFonts w:ascii="Arial" w:hAnsi="Arial" w:cs="Arial"/>
          <w:b/>
          <w:sz w:val="24"/>
          <w:szCs w:val="24"/>
        </w:rPr>
      </w:pPr>
    </w:p>
    <w:p w:rsidR="0058042F" w:rsidRPr="00AF1AB5" w:rsidRDefault="0058042F" w:rsidP="0058042F">
      <w:pPr>
        <w:spacing w:line="240" w:lineRule="auto"/>
        <w:jc w:val="center"/>
        <w:rPr>
          <w:rFonts w:ascii="Arial" w:hAnsi="Arial" w:cs="Arial"/>
          <w:sz w:val="24"/>
          <w:szCs w:val="24"/>
        </w:rPr>
      </w:pPr>
      <w:r w:rsidRPr="00AF1AB5">
        <w:rPr>
          <w:rFonts w:ascii="Arial" w:hAnsi="Arial" w:cs="Arial"/>
          <w:b/>
          <w:sz w:val="24"/>
          <w:szCs w:val="24"/>
        </w:rPr>
        <w:t>Conference Details</w:t>
      </w:r>
    </w:p>
    <w:p w:rsidR="0058042F" w:rsidRPr="00AF1AB5" w:rsidRDefault="0058042F" w:rsidP="0058042F">
      <w:pPr>
        <w:spacing w:line="240" w:lineRule="auto"/>
        <w:jc w:val="center"/>
        <w:rPr>
          <w:rFonts w:ascii="Arial" w:eastAsia="Times New Roman" w:hAnsi="Arial" w:cs="Arial"/>
          <w:color w:val="333333"/>
          <w:sz w:val="24"/>
          <w:szCs w:val="24"/>
        </w:rPr>
      </w:pPr>
      <w:r w:rsidRPr="00AF1AB5">
        <w:rPr>
          <w:rFonts w:ascii="Arial" w:eastAsia="Times New Roman" w:hAnsi="Arial" w:cs="Arial"/>
          <w:color w:val="FF0000"/>
          <w:sz w:val="24"/>
          <w:szCs w:val="24"/>
        </w:rPr>
        <w:t xml:space="preserve">Conference ID:  7312646#   </w:t>
      </w:r>
      <w:r w:rsidRPr="00AF1AB5">
        <w:rPr>
          <w:rFonts w:ascii="Arial" w:eastAsia="Times New Roman" w:hAnsi="Arial" w:cs="Arial"/>
          <w:color w:val="333333"/>
          <w:sz w:val="24"/>
          <w:szCs w:val="24"/>
        </w:rPr>
        <w:tab/>
      </w:r>
    </w:p>
    <w:p w:rsidR="0058042F" w:rsidRPr="00AF1AB5" w:rsidRDefault="0058042F" w:rsidP="0058042F">
      <w:pPr>
        <w:spacing w:line="240" w:lineRule="auto"/>
        <w:jc w:val="center"/>
        <w:rPr>
          <w:rFonts w:ascii="Arial" w:eastAsia="Times New Roman" w:hAnsi="Arial" w:cs="Arial"/>
          <w:color w:val="333333"/>
          <w:sz w:val="24"/>
          <w:szCs w:val="24"/>
        </w:rPr>
      </w:pPr>
      <w:r w:rsidRPr="00AF1AB5">
        <w:rPr>
          <w:rFonts w:ascii="Arial" w:eastAsia="Times New Roman" w:hAnsi="Arial" w:cs="Arial"/>
          <w:color w:val="333333"/>
          <w:sz w:val="24"/>
          <w:szCs w:val="24"/>
        </w:rPr>
        <w:tab/>
      </w:r>
      <w:r w:rsidRPr="00AF1AB5">
        <w:rPr>
          <w:rFonts w:ascii="Arial" w:hAnsi="Arial" w:cs="Arial"/>
          <w:sz w:val="24"/>
          <w:szCs w:val="24"/>
        </w:rPr>
        <w:t xml:space="preserve">Local Dial-in   </w:t>
      </w:r>
      <w:r w:rsidRPr="00AF1AB5">
        <w:rPr>
          <w:rFonts w:ascii="Arial" w:eastAsia="Times New Roman" w:hAnsi="Arial" w:cs="Arial"/>
          <w:color w:val="333333"/>
          <w:sz w:val="24"/>
          <w:szCs w:val="24"/>
        </w:rPr>
        <w:t xml:space="preserve">416-933-8665   </w:t>
      </w:r>
      <w:r w:rsidRPr="00AF1AB5">
        <w:rPr>
          <w:rFonts w:ascii="Arial" w:eastAsia="Times New Roman" w:hAnsi="Arial" w:cs="Arial"/>
          <w:color w:val="333333"/>
          <w:sz w:val="24"/>
          <w:szCs w:val="24"/>
        </w:rPr>
        <w:tab/>
        <w:t xml:space="preserve">Toll-free Dial-in: 1-888-402-9166 </w:t>
      </w:r>
    </w:p>
    <w:p w:rsidR="00063601" w:rsidRDefault="00063601" w:rsidP="00A25C91">
      <w:pPr>
        <w:jc w:val="center"/>
        <w:rPr>
          <w:rFonts w:ascii="Arial" w:hAnsi="Arial" w:cs="Arial"/>
          <w:b/>
          <w:sz w:val="24"/>
          <w:szCs w:val="24"/>
        </w:rPr>
      </w:pPr>
    </w:p>
    <w:p w:rsidR="00063601" w:rsidRDefault="00063601" w:rsidP="00A25C91">
      <w:pPr>
        <w:jc w:val="center"/>
        <w:rPr>
          <w:rFonts w:ascii="Arial" w:hAnsi="Arial" w:cs="Arial"/>
          <w:b/>
          <w:sz w:val="24"/>
          <w:szCs w:val="24"/>
        </w:rPr>
      </w:pPr>
    </w:p>
    <w:p w:rsidR="00063601" w:rsidRDefault="00063601" w:rsidP="00A25C91">
      <w:pPr>
        <w:jc w:val="center"/>
        <w:rPr>
          <w:rFonts w:ascii="Arial" w:hAnsi="Arial" w:cs="Arial"/>
          <w:b/>
          <w:sz w:val="24"/>
          <w:szCs w:val="24"/>
        </w:rPr>
      </w:pPr>
    </w:p>
    <w:p w:rsidR="00063601" w:rsidRDefault="00063601" w:rsidP="00A25C91">
      <w:pPr>
        <w:jc w:val="center"/>
        <w:rPr>
          <w:rFonts w:ascii="Arial" w:hAnsi="Arial" w:cs="Arial"/>
          <w:b/>
          <w:sz w:val="24"/>
          <w:szCs w:val="24"/>
        </w:rPr>
      </w:pPr>
    </w:p>
    <w:p w:rsidR="00063601" w:rsidRDefault="00063601" w:rsidP="00A25C91">
      <w:pPr>
        <w:jc w:val="center"/>
        <w:rPr>
          <w:rFonts w:ascii="Arial" w:hAnsi="Arial" w:cs="Arial"/>
          <w:b/>
          <w:sz w:val="24"/>
          <w:szCs w:val="24"/>
        </w:rPr>
      </w:pPr>
    </w:p>
    <w:p w:rsidR="00063601" w:rsidRDefault="00063601" w:rsidP="00A25C91">
      <w:pPr>
        <w:jc w:val="center"/>
        <w:rPr>
          <w:rFonts w:ascii="Arial" w:hAnsi="Arial" w:cs="Arial"/>
          <w:b/>
          <w:sz w:val="24"/>
          <w:szCs w:val="24"/>
        </w:rPr>
      </w:pPr>
    </w:p>
    <w:p w:rsidR="00063601" w:rsidRDefault="00063601" w:rsidP="00A25C91">
      <w:pPr>
        <w:jc w:val="center"/>
        <w:rPr>
          <w:rFonts w:ascii="Arial" w:hAnsi="Arial" w:cs="Arial"/>
          <w:b/>
          <w:sz w:val="24"/>
          <w:szCs w:val="24"/>
        </w:rPr>
      </w:pPr>
    </w:p>
    <w:p w:rsidR="00063601" w:rsidRDefault="00063601" w:rsidP="00A25C91">
      <w:pPr>
        <w:jc w:val="center"/>
        <w:rPr>
          <w:rFonts w:ascii="Arial" w:hAnsi="Arial" w:cs="Arial"/>
          <w:b/>
          <w:sz w:val="24"/>
          <w:szCs w:val="24"/>
        </w:rPr>
      </w:pPr>
    </w:p>
    <w:p w:rsidR="00063601" w:rsidRDefault="00063601" w:rsidP="00A25C91">
      <w:pPr>
        <w:jc w:val="center"/>
        <w:rPr>
          <w:rFonts w:ascii="Arial" w:hAnsi="Arial" w:cs="Arial"/>
          <w:b/>
          <w:sz w:val="24"/>
          <w:szCs w:val="24"/>
        </w:rPr>
      </w:pPr>
    </w:p>
    <w:p w:rsidR="00063601" w:rsidRDefault="00063601" w:rsidP="00A25C91">
      <w:pPr>
        <w:jc w:val="center"/>
        <w:rPr>
          <w:rFonts w:ascii="Arial" w:hAnsi="Arial" w:cs="Arial"/>
          <w:b/>
          <w:sz w:val="24"/>
          <w:szCs w:val="24"/>
        </w:rPr>
      </w:pPr>
    </w:p>
    <w:p w:rsidR="00063601" w:rsidRDefault="00063601" w:rsidP="00A25C91">
      <w:pPr>
        <w:jc w:val="center"/>
        <w:rPr>
          <w:rFonts w:ascii="Arial" w:hAnsi="Arial" w:cs="Arial"/>
          <w:b/>
          <w:sz w:val="24"/>
          <w:szCs w:val="24"/>
        </w:rPr>
      </w:pPr>
    </w:p>
    <w:p w:rsidR="00063601" w:rsidRDefault="00063601" w:rsidP="00A25C91">
      <w:pPr>
        <w:jc w:val="center"/>
        <w:rPr>
          <w:rFonts w:ascii="Arial" w:hAnsi="Arial" w:cs="Arial"/>
          <w:b/>
          <w:sz w:val="24"/>
          <w:szCs w:val="24"/>
        </w:rPr>
      </w:pPr>
    </w:p>
    <w:p w:rsidR="00063601" w:rsidRDefault="00063601" w:rsidP="00A25C91">
      <w:pPr>
        <w:jc w:val="center"/>
        <w:rPr>
          <w:rFonts w:ascii="Arial" w:hAnsi="Arial" w:cs="Arial"/>
          <w:b/>
          <w:sz w:val="24"/>
          <w:szCs w:val="24"/>
        </w:rPr>
      </w:pPr>
    </w:p>
    <w:p w:rsidR="00063601" w:rsidRDefault="00063601" w:rsidP="00A25C91">
      <w:pPr>
        <w:jc w:val="center"/>
        <w:rPr>
          <w:rFonts w:ascii="Arial" w:hAnsi="Arial" w:cs="Arial"/>
          <w:b/>
          <w:sz w:val="24"/>
          <w:szCs w:val="24"/>
        </w:rPr>
      </w:pPr>
    </w:p>
    <w:p w:rsidR="00063601" w:rsidRDefault="00063601" w:rsidP="00A25C91">
      <w:pPr>
        <w:jc w:val="center"/>
        <w:rPr>
          <w:rFonts w:ascii="Arial" w:hAnsi="Arial" w:cs="Arial"/>
          <w:b/>
          <w:sz w:val="24"/>
          <w:szCs w:val="24"/>
        </w:rPr>
      </w:pPr>
    </w:p>
    <w:p w:rsidR="00C457B2" w:rsidRPr="00AF1AB5" w:rsidRDefault="00E113F4" w:rsidP="00A25C91">
      <w:pPr>
        <w:jc w:val="center"/>
        <w:rPr>
          <w:rFonts w:ascii="Arial" w:hAnsi="Arial" w:cs="Arial"/>
          <w:b/>
          <w:sz w:val="24"/>
          <w:szCs w:val="24"/>
        </w:rPr>
      </w:pPr>
      <w:r w:rsidRPr="00AF1AB5">
        <w:rPr>
          <w:rFonts w:ascii="Arial" w:hAnsi="Arial" w:cs="Arial"/>
          <w:b/>
          <w:sz w:val="24"/>
          <w:szCs w:val="24"/>
        </w:rPr>
        <w:lastRenderedPageBreak/>
        <w:t>M</w:t>
      </w:r>
      <w:r w:rsidR="00865F0E" w:rsidRPr="00AF1AB5">
        <w:rPr>
          <w:rFonts w:ascii="Arial" w:hAnsi="Arial" w:cs="Arial"/>
          <w:b/>
          <w:sz w:val="24"/>
          <w:szCs w:val="24"/>
        </w:rPr>
        <w:t>inutes</w:t>
      </w:r>
      <w:r w:rsidR="003F3AEB" w:rsidRPr="00AF1AB5">
        <w:rPr>
          <w:rFonts w:ascii="Arial" w:hAnsi="Arial" w:cs="Arial"/>
          <w:b/>
          <w:sz w:val="24"/>
          <w:szCs w:val="24"/>
        </w:rPr>
        <w:t xml:space="preserve"> of </w:t>
      </w:r>
      <w:r w:rsidR="00980C87">
        <w:rPr>
          <w:rFonts w:ascii="Arial" w:hAnsi="Arial" w:cs="Arial"/>
          <w:b/>
          <w:sz w:val="24"/>
          <w:szCs w:val="24"/>
        </w:rPr>
        <w:t>June 13</w:t>
      </w:r>
      <w:r w:rsidR="00C457B2" w:rsidRPr="00AF1AB5">
        <w:rPr>
          <w:rFonts w:ascii="Arial" w:hAnsi="Arial" w:cs="Arial"/>
          <w:b/>
          <w:sz w:val="24"/>
          <w:szCs w:val="24"/>
        </w:rPr>
        <w:t>, 201</w:t>
      </w:r>
      <w:r w:rsidR="00AC713E">
        <w:rPr>
          <w:rFonts w:ascii="Arial" w:hAnsi="Arial" w:cs="Arial"/>
          <w:b/>
          <w:sz w:val="24"/>
          <w:szCs w:val="24"/>
        </w:rPr>
        <w:t>7</w:t>
      </w:r>
    </w:p>
    <w:p w:rsidR="00D02CE4" w:rsidRPr="00AF1AB5" w:rsidRDefault="00980C87" w:rsidP="00A25C91">
      <w:pPr>
        <w:rPr>
          <w:rFonts w:ascii="Arial" w:hAnsi="Arial" w:cs="Arial"/>
          <w:sz w:val="24"/>
          <w:szCs w:val="24"/>
        </w:rPr>
      </w:pPr>
      <w:r>
        <w:rPr>
          <w:rFonts w:ascii="Arial" w:hAnsi="Arial" w:cs="Arial"/>
          <w:sz w:val="24"/>
          <w:szCs w:val="24"/>
        </w:rPr>
        <w:t>Domenic Sgambelluri</w:t>
      </w:r>
      <w:r w:rsidR="00502213" w:rsidRPr="00AF1AB5">
        <w:rPr>
          <w:rFonts w:ascii="Arial" w:hAnsi="Arial" w:cs="Arial"/>
          <w:sz w:val="24"/>
          <w:szCs w:val="24"/>
        </w:rPr>
        <w:t xml:space="preserve"> </w:t>
      </w:r>
      <w:r w:rsidR="00865F0E" w:rsidRPr="00AF1AB5">
        <w:rPr>
          <w:rFonts w:ascii="Arial" w:hAnsi="Arial" w:cs="Arial"/>
          <w:sz w:val="24"/>
          <w:szCs w:val="24"/>
        </w:rPr>
        <w:t>welcomed attendees to the meeting of the Operations Working Group.</w:t>
      </w:r>
    </w:p>
    <w:p w:rsidR="00C457B2" w:rsidRPr="00AF1AB5" w:rsidRDefault="00C457B2" w:rsidP="00A25C91">
      <w:pPr>
        <w:pStyle w:val="ListParagraph"/>
        <w:numPr>
          <w:ilvl w:val="0"/>
          <w:numId w:val="15"/>
        </w:numPr>
        <w:ind w:left="360"/>
        <w:contextualSpacing w:val="0"/>
        <w:rPr>
          <w:rFonts w:ascii="Arial" w:hAnsi="Arial" w:cs="Arial"/>
          <w:b/>
          <w:sz w:val="24"/>
          <w:szCs w:val="24"/>
        </w:rPr>
      </w:pPr>
      <w:r w:rsidRPr="00AF1AB5">
        <w:rPr>
          <w:rFonts w:ascii="Arial" w:hAnsi="Arial" w:cs="Arial"/>
          <w:b/>
          <w:sz w:val="24"/>
          <w:szCs w:val="24"/>
        </w:rPr>
        <w:t xml:space="preserve">Approval of the </w:t>
      </w:r>
      <w:r w:rsidR="00AC713E">
        <w:rPr>
          <w:rFonts w:ascii="Arial" w:hAnsi="Arial" w:cs="Arial"/>
          <w:b/>
          <w:sz w:val="24"/>
          <w:szCs w:val="24"/>
        </w:rPr>
        <w:t>Ma</w:t>
      </w:r>
      <w:r w:rsidR="00980C87">
        <w:rPr>
          <w:rFonts w:ascii="Arial" w:hAnsi="Arial" w:cs="Arial"/>
          <w:b/>
          <w:sz w:val="24"/>
          <w:szCs w:val="24"/>
        </w:rPr>
        <w:t>y</w:t>
      </w:r>
      <w:r w:rsidR="00AC713E">
        <w:rPr>
          <w:rFonts w:ascii="Arial" w:hAnsi="Arial" w:cs="Arial"/>
          <w:b/>
          <w:sz w:val="24"/>
          <w:szCs w:val="24"/>
        </w:rPr>
        <w:t xml:space="preserve"> 2</w:t>
      </w:r>
      <w:r w:rsidR="00DA7DA7" w:rsidRPr="00AF1AB5">
        <w:rPr>
          <w:rFonts w:ascii="Arial" w:hAnsi="Arial" w:cs="Arial"/>
          <w:b/>
          <w:sz w:val="24"/>
          <w:szCs w:val="24"/>
        </w:rPr>
        <w:t>, 2017</w:t>
      </w:r>
      <w:r w:rsidR="00067C1C" w:rsidRPr="00AF1AB5">
        <w:rPr>
          <w:rFonts w:ascii="Arial" w:hAnsi="Arial" w:cs="Arial"/>
          <w:b/>
          <w:sz w:val="24"/>
          <w:szCs w:val="24"/>
        </w:rPr>
        <w:t xml:space="preserve"> Meeting Minutes</w:t>
      </w:r>
    </w:p>
    <w:p w:rsidR="00D02CE4" w:rsidRPr="00AF1AB5" w:rsidRDefault="00865F0E" w:rsidP="00D02CE4">
      <w:pPr>
        <w:ind w:left="360"/>
        <w:rPr>
          <w:rFonts w:ascii="Arial" w:hAnsi="Arial" w:cs="Arial"/>
          <w:sz w:val="24"/>
          <w:szCs w:val="24"/>
        </w:rPr>
      </w:pPr>
      <w:r w:rsidRPr="00AF1AB5">
        <w:rPr>
          <w:rFonts w:ascii="Arial" w:hAnsi="Arial" w:cs="Arial"/>
          <w:sz w:val="24"/>
          <w:szCs w:val="24"/>
        </w:rPr>
        <w:t xml:space="preserve">The minutes of the meeting held on </w:t>
      </w:r>
      <w:r w:rsidR="00AC713E">
        <w:rPr>
          <w:rFonts w:ascii="Arial" w:hAnsi="Arial" w:cs="Arial"/>
          <w:sz w:val="24"/>
          <w:szCs w:val="24"/>
        </w:rPr>
        <w:t>Ma</w:t>
      </w:r>
      <w:r w:rsidR="00980C87">
        <w:rPr>
          <w:rFonts w:ascii="Arial" w:hAnsi="Arial" w:cs="Arial"/>
          <w:sz w:val="24"/>
          <w:szCs w:val="24"/>
        </w:rPr>
        <w:t>y</w:t>
      </w:r>
      <w:r w:rsidR="004D0303" w:rsidRPr="00AF1AB5">
        <w:rPr>
          <w:rFonts w:ascii="Arial" w:hAnsi="Arial" w:cs="Arial"/>
          <w:sz w:val="24"/>
          <w:szCs w:val="24"/>
        </w:rPr>
        <w:t xml:space="preserve"> 2</w:t>
      </w:r>
      <w:r w:rsidR="00DA7DA7" w:rsidRPr="00AF1AB5">
        <w:rPr>
          <w:rFonts w:ascii="Arial" w:hAnsi="Arial" w:cs="Arial"/>
          <w:sz w:val="24"/>
          <w:szCs w:val="24"/>
        </w:rPr>
        <w:t>, 2017</w:t>
      </w:r>
      <w:r w:rsidRPr="00AF1AB5">
        <w:rPr>
          <w:rFonts w:ascii="Arial" w:hAnsi="Arial" w:cs="Arial"/>
          <w:sz w:val="24"/>
          <w:szCs w:val="24"/>
        </w:rPr>
        <w:t xml:space="preserve"> were approved as written by members of the working group.</w:t>
      </w:r>
    </w:p>
    <w:p w:rsidR="00AC7E19" w:rsidRPr="00AF1AB5" w:rsidRDefault="00E43E9E" w:rsidP="00A25C91">
      <w:pPr>
        <w:pStyle w:val="ListParagraph"/>
        <w:numPr>
          <w:ilvl w:val="0"/>
          <w:numId w:val="15"/>
        </w:numPr>
        <w:ind w:left="360"/>
        <w:contextualSpacing w:val="0"/>
        <w:rPr>
          <w:rFonts w:ascii="Arial" w:hAnsi="Arial" w:cs="Arial"/>
          <w:b/>
          <w:sz w:val="24"/>
          <w:szCs w:val="24"/>
        </w:rPr>
      </w:pPr>
      <w:r w:rsidRPr="00AF1AB5">
        <w:rPr>
          <w:rFonts w:ascii="Arial" w:hAnsi="Arial" w:cs="Arial"/>
          <w:b/>
          <w:sz w:val="24"/>
          <w:szCs w:val="24"/>
        </w:rPr>
        <w:t xml:space="preserve">CCMA </w:t>
      </w:r>
      <w:r w:rsidR="00AC7E19" w:rsidRPr="00AF1AB5">
        <w:rPr>
          <w:rFonts w:ascii="Arial" w:hAnsi="Arial" w:cs="Arial"/>
          <w:b/>
          <w:sz w:val="24"/>
          <w:szCs w:val="24"/>
        </w:rPr>
        <w:t>Update</w:t>
      </w:r>
    </w:p>
    <w:p w:rsidR="00632727" w:rsidRDefault="00E43E9E" w:rsidP="00076DF4">
      <w:pPr>
        <w:ind w:left="360"/>
        <w:rPr>
          <w:rFonts w:ascii="Arial" w:hAnsi="Arial" w:cs="Arial"/>
          <w:sz w:val="24"/>
          <w:szCs w:val="24"/>
        </w:rPr>
      </w:pPr>
      <w:r w:rsidRPr="00AF1AB5">
        <w:rPr>
          <w:rFonts w:ascii="Arial" w:hAnsi="Arial" w:cs="Arial"/>
          <w:sz w:val="24"/>
          <w:szCs w:val="24"/>
        </w:rPr>
        <w:t xml:space="preserve">Keith Evans </w:t>
      </w:r>
      <w:r w:rsidR="006538F9" w:rsidRPr="00AF1AB5">
        <w:rPr>
          <w:rFonts w:ascii="Arial" w:hAnsi="Arial" w:cs="Arial"/>
          <w:sz w:val="24"/>
          <w:szCs w:val="24"/>
        </w:rPr>
        <w:t>provided an update on the activities of the CCMA</w:t>
      </w:r>
      <w:r w:rsidR="00632727">
        <w:rPr>
          <w:rFonts w:ascii="Arial" w:hAnsi="Arial" w:cs="Arial"/>
          <w:sz w:val="24"/>
          <w:szCs w:val="24"/>
        </w:rPr>
        <w:t>, as follows</w:t>
      </w:r>
    </w:p>
    <w:p w:rsidR="00632727" w:rsidRDefault="00632727" w:rsidP="00632727">
      <w:pPr>
        <w:pStyle w:val="ListParagraph"/>
        <w:numPr>
          <w:ilvl w:val="0"/>
          <w:numId w:val="24"/>
        </w:numPr>
        <w:rPr>
          <w:rFonts w:ascii="Arial" w:hAnsi="Arial" w:cs="Arial"/>
          <w:sz w:val="24"/>
          <w:szCs w:val="24"/>
        </w:rPr>
      </w:pPr>
      <w:r>
        <w:rPr>
          <w:rFonts w:ascii="Arial" w:hAnsi="Arial" w:cs="Arial"/>
          <w:sz w:val="24"/>
          <w:szCs w:val="24"/>
        </w:rPr>
        <w:t>CCMA will draft a response to the CSA on NI 81-102.</w:t>
      </w:r>
    </w:p>
    <w:p w:rsidR="00632727" w:rsidRDefault="00632727" w:rsidP="00632727">
      <w:pPr>
        <w:pStyle w:val="ListParagraph"/>
        <w:numPr>
          <w:ilvl w:val="0"/>
          <w:numId w:val="24"/>
        </w:numPr>
        <w:rPr>
          <w:rFonts w:ascii="Arial" w:hAnsi="Arial" w:cs="Arial"/>
          <w:sz w:val="24"/>
          <w:szCs w:val="24"/>
        </w:rPr>
      </w:pPr>
      <w:r>
        <w:rPr>
          <w:rFonts w:ascii="Arial" w:hAnsi="Arial" w:cs="Arial"/>
          <w:sz w:val="24"/>
          <w:szCs w:val="24"/>
        </w:rPr>
        <w:t>CCMA issued a ‘thankyou’ letter to the CSA for their support of the changes requested to NI 24-101.</w:t>
      </w:r>
    </w:p>
    <w:p w:rsidR="00632727" w:rsidRDefault="00632727" w:rsidP="00632727">
      <w:pPr>
        <w:pStyle w:val="ListParagraph"/>
        <w:numPr>
          <w:ilvl w:val="0"/>
          <w:numId w:val="24"/>
        </w:numPr>
        <w:rPr>
          <w:rFonts w:ascii="Arial" w:hAnsi="Arial" w:cs="Arial"/>
          <w:sz w:val="24"/>
          <w:szCs w:val="24"/>
        </w:rPr>
      </w:pPr>
      <w:r>
        <w:rPr>
          <w:rFonts w:ascii="Arial" w:hAnsi="Arial" w:cs="Arial"/>
          <w:sz w:val="24"/>
          <w:szCs w:val="24"/>
        </w:rPr>
        <w:t>37 Project Acknowledgement Forms were issued on June 1</w:t>
      </w:r>
      <w:r w:rsidRPr="00632727">
        <w:rPr>
          <w:rFonts w:ascii="Arial" w:hAnsi="Arial" w:cs="Arial"/>
          <w:sz w:val="24"/>
          <w:szCs w:val="24"/>
          <w:vertAlign w:val="superscript"/>
        </w:rPr>
        <w:t>st</w:t>
      </w:r>
      <w:r>
        <w:rPr>
          <w:rFonts w:ascii="Arial" w:hAnsi="Arial" w:cs="Arial"/>
          <w:sz w:val="24"/>
          <w:szCs w:val="24"/>
        </w:rPr>
        <w:t>, with a return date of June 30</w:t>
      </w:r>
      <w:r w:rsidRPr="00632727">
        <w:rPr>
          <w:rFonts w:ascii="Arial" w:hAnsi="Arial" w:cs="Arial"/>
          <w:sz w:val="24"/>
          <w:szCs w:val="24"/>
          <w:vertAlign w:val="superscript"/>
        </w:rPr>
        <w:t>th</w:t>
      </w:r>
      <w:r>
        <w:rPr>
          <w:rFonts w:ascii="Arial" w:hAnsi="Arial" w:cs="Arial"/>
          <w:sz w:val="24"/>
          <w:szCs w:val="24"/>
        </w:rPr>
        <w:t>.</w:t>
      </w:r>
    </w:p>
    <w:p w:rsidR="00632727" w:rsidRDefault="00632727" w:rsidP="00632727">
      <w:pPr>
        <w:pStyle w:val="ListParagraph"/>
        <w:numPr>
          <w:ilvl w:val="0"/>
          <w:numId w:val="24"/>
        </w:numPr>
        <w:rPr>
          <w:rFonts w:ascii="Arial" w:hAnsi="Arial" w:cs="Arial"/>
          <w:sz w:val="24"/>
          <w:szCs w:val="24"/>
        </w:rPr>
      </w:pPr>
      <w:r>
        <w:rPr>
          <w:rFonts w:ascii="Arial" w:hAnsi="Arial" w:cs="Arial"/>
          <w:sz w:val="24"/>
          <w:szCs w:val="24"/>
        </w:rPr>
        <w:t>CCMA issued a ‘special edition’ newsletter detailing the CSA changes to NI 24-1010 and NI 81-102</w:t>
      </w:r>
    </w:p>
    <w:p w:rsidR="00AC713E" w:rsidRPr="00982F98" w:rsidRDefault="00632727" w:rsidP="00982F98">
      <w:pPr>
        <w:pStyle w:val="ListParagraph"/>
        <w:numPr>
          <w:ilvl w:val="0"/>
          <w:numId w:val="24"/>
        </w:numPr>
        <w:rPr>
          <w:rFonts w:ascii="Arial" w:hAnsi="Arial" w:cs="Arial"/>
          <w:sz w:val="24"/>
          <w:szCs w:val="24"/>
        </w:rPr>
      </w:pPr>
      <w:r>
        <w:rPr>
          <w:rFonts w:ascii="Arial" w:hAnsi="Arial" w:cs="Arial"/>
          <w:sz w:val="24"/>
          <w:szCs w:val="24"/>
        </w:rPr>
        <w:t xml:space="preserve">CCMA will be issuing a third </w:t>
      </w:r>
      <w:r w:rsidR="00982F98">
        <w:rPr>
          <w:rFonts w:ascii="Arial" w:hAnsi="Arial" w:cs="Arial"/>
          <w:sz w:val="24"/>
          <w:szCs w:val="24"/>
        </w:rPr>
        <w:t xml:space="preserve">and final T+2 readiness </w:t>
      </w:r>
      <w:r>
        <w:rPr>
          <w:rFonts w:ascii="Arial" w:hAnsi="Arial" w:cs="Arial"/>
          <w:sz w:val="24"/>
          <w:szCs w:val="24"/>
        </w:rPr>
        <w:t>survey in a week or two</w:t>
      </w:r>
      <w:r w:rsidR="00982F98">
        <w:rPr>
          <w:rFonts w:ascii="Arial" w:hAnsi="Arial" w:cs="Arial"/>
          <w:sz w:val="24"/>
          <w:szCs w:val="24"/>
        </w:rPr>
        <w:t>, with a return date of June 23</w:t>
      </w:r>
      <w:r w:rsidR="00982F98" w:rsidRPr="00982F98">
        <w:rPr>
          <w:rFonts w:ascii="Arial" w:hAnsi="Arial" w:cs="Arial"/>
          <w:sz w:val="24"/>
          <w:szCs w:val="24"/>
          <w:vertAlign w:val="superscript"/>
        </w:rPr>
        <w:t>rd</w:t>
      </w:r>
      <w:r w:rsidR="00982F98">
        <w:rPr>
          <w:rFonts w:ascii="Arial" w:hAnsi="Arial" w:cs="Arial"/>
          <w:sz w:val="24"/>
          <w:szCs w:val="24"/>
        </w:rPr>
        <w:t>.</w:t>
      </w:r>
    </w:p>
    <w:p w:rsidR="001E7C95" w:rsidRDefault="001E7C95" w:rsidP="002F4C91">
      <w:pPr>
        <w:numPr>
          <w:ilvl w:val="0"/>
          <w:numId w:val="15"/>
        </w:numPr>
        <w:ind w:left="360"/>
        <w:rPr>
          <w:rFonts w:ascii="Arial" w:hAnsi="Arial" w:cs="Arial"/>
          <w:b/>
          <w:sz w:val="24"/>
          <w:szCs w:val="24"/>
        </w:rPr>
      </w:pPr>
      <w:r>
        <w:rPr>
          <w:rFonts w:ascii="Arial" w:hAnsi="Arial" w:cs="Arial"/>
          <w:b/>
          <w:sz w:val="24"/>
          <w:szCs w:val="24"/>
        </w:rPr>
        <w:t>CSA Notices</w:t>
      </w:r>
    </w:p>
    <w:p w:rsidR="00982F98" w:rsidRDefault="00982F98" w:rsidP="00982F98">
      <w:pPr>
        <w:ind w:left="1080"/>
        <w:rPr>
          <w:rFonts w:ascii="Arial" w:hAnsi="Arial" w:cs="Arial"/>
          <w:sz w:val="24"/>
          <w:szCs w:val="24"/>
        </w:rPr>
      </w:pPr>
      <w:r>
        <w:rPr>
          <w:rFonts w:ascii="Arial" w:hAnsi="Arial" w:cs="Arial"/>
          <w:sz w:val="24"/>
          <w:szCs w:val="24"/>
        </w:rPr>
        <w:t xml:space="preserve">Keith reported that CCMA will be drafting a response to the CSA with regards to </w:t>
      </w:r>
      <w:r w:rsidR="001E7C95" w:rsidRPr="001E7C95">
        <w:rPr>
          <w:rFonts w:ascii="Arial" w:hAnsi="Arial" w:cs="Arial"/>
          <w:sz w:val="24"/>
          <w:szCs w:val="24"/>
        </w:rPr>
        <w:t>NI 81-102</w:t>
      </w:r>
      <w:r>
        <w:rPr>
          <w:rFonts w:ascii="Arial" w:hAnsi="Arial" w:cs="Arial"/>
          <w:sz w:val="24"/>
          <w:szCs w:val="24"/>
        </w:rPr>
        <w:t>. He said that the letter would be a supportive letter, and a request to implement the proposed rule changes as soon as possible, even if it could not be completed by September 5, 2017.</w:t>
      </w:r>
    </w:p>
    <w:p w:rsidR="001E7C95" w:rsidRDefault="00982F98" w:rsidP="00982F98">
      <w:pPr>
        <w:ind w:left="1080"/>
        <w:rPr>
          <w:rFonts w:ascii="Arial" w:hAnsi="Arial" w:cs="Arial"/>
          <w:sz w:val="24"/>
          <w:szCs w:val="24"/>
        </w:rPr>
      </w:pPr>
      <w:r>
        <w:rPr>
          <w:rFonts w:ascii="Arial" w:hAnsi="Arial" w:cs="Arial"/>
          <w:sz w:val="24"/>
          <w:szCs w:val="24"/>
        </w:rPr>
        <w:t>He said that the T2SC would review and approve the letter at their meeting on June 22</w:t>
      </w:r>
      <w:r w:rsidRPr="00982F98">
        <w:rPr>
          <w:rFonts w:ascii="Arial" w:hAnsi="Arial" w:cs="Arial"/>
          <w:sz w:val="24"/>
          <w:szCs w:val="24"/>
          <w:vertAlign w:val="superscript"/>
        </w:rPr>
        <w:t>nd</w:t>
      </w:r>
      <w:r>
        <w:rPr>
          <w:rFonts w:ascii="Arial" w:hAnsi="Arial" w:cs="Arial"/>
          <w:sz w:val="24"/>
          <w:szCs w:val="24"/>
        </w:rPr>
        <w:t>. CCMA would then submit the final letter to the CSA prior to the deadline of July 26, 2017.</w:t>
      </w:r>
    </w:p>
    <w:p w:rsidR="00982F98" w:rsidRPr="001E7C95" w:rsidRDefault="00982F98" w:rsidP="00982F98">
      <w:pPr>
        <w:ind w:left="1080"/>
        <w:rPr>
          <w:rFonts w:ascii="Arial" w:hAnsi="Arial" w:cs="Arial"/>
          <w:sz w:val="24"/>
          <w:szCs w:val="24"/>
        </w:rPr>
      </w:pPr>
      <w:r>
        <w:rPr>
          <w:rFonts w:ascii="Arial" w:hAnsi="Arial" w:cs="Arial"/>
          <w:sz w:val="24"/>
          <w:szCs w:val="24"/>
        </w:rPr>
        <w:t>Keith agreed to distribute the final letter to members of the OWG.</w:t>
      </w:r>
    </w:p>
    <w:p w:rsidR="00C91499" w:rsidRPr="001E7C95" w:rsidRDefault="00C91499" w:rsidP="002F4C91">
      <w:pPr>
        <w:numPr>
          <w:ilvl w:val="0"/>
          <w:numId w:val="15"/>
        </w:numPr>
        <w:ind w:left="360"/>
        <w:rPr>
          <w:rFonts w:ascii="Arial" w:hAnsi="Arial" w:cs="Arial"/>
          <w:b/>
          <w:sz w:val="24"/>
          <w:szCs w:val="24"/>
          <w:lang w:val="fr-CA"/>
        </w:rPr>
      </w:pPr>
      <w:r w:rsidRPr="001E7C95">
        <w:rPr>
          <w:rFonts w:ascii="Arial" w:hAnsi="Arial" w:cs="Arial"/>
          <w:b/>
          <w:sz w:val="24"/>
          <w:szCs w:val="24"/>
          <w:lang w:val="fr-CA"/>
        </w:rPr>
        <w:lastRenderedPageBreak/>
        <w:t>Ex-Date</w:t>
      </w:r>
      <w:r w:rsidR="003969A1">
        <w:rPr>
          <w:rFonts w:ascii="Arial" w:hAnsi="Arial" w:cs="Arial"/>
          <w:b/>
          <w:sz w:val="24"/>
          <w:szCs w:val="24"/>
          <w:lang w:val="fr-CA"/>
        </w:rPr>
        <w:t xml:space="preserve"> during</w:t>
      </w:r>
      <w:r w:rsidR="003570F6">
        <w:rPr>
          <w:rFonts w:ascii="Arial" w:hAnsi="Arial" w:cs="Arial"/>
          <w:b/>
          <w:sz w:val="24"/>
          <w:szCs w:val="24"/>
          <w:lang w:val="fr-CA"/>
        </w:rPr>
        <w:t xml:space="preserve"> </w:t>
      </w:r>
      <w:r w:rsidRPr="001E7C95">
        <w:rPr>
          <w:rFonts w:ascii="Arial" w:hAnsi="Arial" w:cs="Arial"/>
          <w:b/>
          <w:sz w:val="24"/>
          <w:szCs w:val="24"/>
          <w:lang w:val="fr-CA"/>
        </w:rPr>
        <w:t>T+2 transition</w:t>
      </w:r>
    </w:p>
    <w:p w:rsidR="003969A1" w:rsidRDefault="00C91499" w:rsidP="00C91499">
      <w:pPr>
        <w:ind w:left="360"/>
        <w:rPr>
          <w:rFonts w:ascii="Arial" w:hAnsi="Arial" w:cs="Arial"/>
          <w:sz w:val="24"/>
          <w:szCs w:val="24"/>
        </w:rPr>
      </w:pPr>
      <w:r w:rsidRPr="00C91499">
        <w:rPr>
          <w:rFonts w:ascii="Arial" w:hAnsi="Arial" w:cs="Arial"/>
          <w:sz w:val="24"/>
          <w:szCs w:val="24"/>
        </w:rPr>
        <w:t xml:space="preserve">Johann Lochner </w:t>
      </w:r>
      <w:r>
        <w:rPr>
          <w:rFonts w:ascii="Arial" w:hAnsi="Arial" w:cs="Arial"/>
          <w:sz w:val="24"/>
          <w:szCs w:val="24"/>
        </w:rPr>
        <w:t xml:space="preserve">from CDS </w:t>
      </w:r>
      <w:r w:rsidRPr="00C91499">
        <w:rPr>
          <w:rFonts w:ascii="Arial" w:hAnsi="Arial" w:cs="Arial"/>
          <w:sz w:val="24"/>
          <w:szCs w:val="24"/>
        </w:rPr>
        <w:t xml:space="preserve">reported </w:t>
      </w:r>
      <w:r w:rsidR="00BE6165">
        <w:rPr>
          <w:rFonts w:ascii="Arial" w:hAnsi="Arial" w:cs="Arial"/>
          <w:sz w:val="24"/>
          <w:szCs w:val="24"/>
        </w:rPr>
        <w:t xml:space="preserve">that </w:t>
      </w:r>
      <w:r w:rsidRPr="00C91499">
        <w:rPr>
          <w:rFonts w:ascii="Arial" w:hAnsi="Arial" w:cs="Arial"/>
          <w:sz w:val="24"/>
          <w:szCs w:val="24"/>
        </w:rPr>
        <w:t xml:space="preserve">this issue has been raised by the UST2. </w:t>
      </w:r>
      <w:r w:rsidR="003570F6">
        <w:rPr>
          <w:rFonts w:ascii="Arial" w:hAnsi="Arial" w:cs="Arial"/>
          <w:sz w:val="24"/>
          <w:szCs w:val="24"/>
        </w:rPr>
        <w:t>He reported that CDS and DTCC have met and agreed on a process. DTC is issuing a document</w:t>
      </w:r>
      <w:r w:rsidR="003969A1">
        <w:rPr>
          <w:rFonts w:ascii="Arial" w:hAnsi="Arial" w:cs="Arial"/>
          <w:sz w:val="24"/>
          <w:szCs w:val="24"/>
        </w:rPr>
        <w:t>, however is later than expected. DTCC has said that this document should be completed by mid-June. It will be distributed to members once it has been issued.</w:t>
      </w:r>
    </w:p>
    <w:p w:rsidR="003969A1" w:rsidRDefault="003969A1" w:rsidP="002F4C91">
      <w:pPr>
        <w:numPr>
          <w:ilvl w:val="0"/>
          <w:numId w:val="15"/>
        </w:numPr>
        <w:ind w:left="360"/>
        <w:rPr>
          <w:rFonts w:ascii="Arial" w:hAnsi="Arial" w:cs="Arial"/>
          <w:b/>
          <w:sz w:val="24"/>
          <w:szCs w:val="24"/>
        </w:rPr>
      </w:pPr>
      <w:r>
        <w:rPr>
          <w:rFonts w:ascii="Arial" w:hAnsi="Arial" w:cs="Arial"/>
          <w:b/>
          <w:sz w:val="24"/>
          <w:szCs w:val="24"/>
        </w:rPr>
        <w:t>Implementation Planning</w:t>
      </w:r>
    </w:p>
    <w:p w:rsidR="003969A1" w:rsidRDefault="003969A1" w:rsidP="003969A1">
      <w:pPr>
        <w:rPr>
          <w:rFonts w:ascii="Arial" w:hAnsi="Arial" w:cs="Arial"/>
          <w:sz w:val="24"/>
          <w:szCs w:val="24"/>
        </w:rPr>
      </w:pPr>
      <w:r>
        <w:rPr>
          <w:rFonts w:ascii="Arial" w:hAnsi="Arial" w:cs="Arial"/>
          <w:sz w:val="24"/>
          <w:szCs w:val="24"/>
        </w:rPr>
        <w:t xml:space="preserve">Keith reported that the UST2 is planning on some form of implementation support. While nothing has been finalized, it appears that the US will have a command center where issues can be raised, discussed and solved. It will include an ongoing conference bridge, emails, etc. to be coordinated during the transitional period. </w:t>
      </w:r>
    </w:p>
    <w:p w:rsidR="003969A1" w:rsidRDefault="003969A1" w:rsidP="003969A1">
      <w:pPr>
        <w:rPr>
          <w:rFonts w:ascii="Arial" w:hAnsi="Arial" w:cs="Arial"/>
          <w:sz w:val="24"/>
          <w:szCs w:val="24"/>
        </w:rPr>
      </w:pPr>
      <w:r>
        <w:rPr>
          <w:rFonts w:ascii="Arial" w:hAnsi="Arial" w:cs="Arial"/>
          <w:sz w:val="24"/>
          <w:szCs w:val="24"/>
        </w:rPr>
        <w:t xml:space="preserve">There was lengthy discussion on what might work for Canada. </w:t>
      </w:r>
    </w:p>
    <w:p w:rsidR="003969A1" w:rsidRPr="003969A1" w:rsidRDefault="003969A1" w:rsidP="003969A1">
      <w:pPr>
        <w:rPr>
          <w:rFonts w:ascii="Arial" w:hAnsi="Arial" w:cs="Arial"/>
          <w:sz w:val="24"/>
          <w:szCs w:val="24"/>
        </w:rPr>
      </w:pPr>
      <w:r>
        <w:rPr>
          <w:rFonts w:ascii="Arial" w:hAnsi="Arial" w:cs="Arial"/>
          <w:sz w:val="24"/>
          <w:szCs w:val="24"/>
        </w:rPr>
        <w:t>Keith agreed to produce a recommendation for the next meeting.</w:t>
      </w:r>
    </w:p>
    <w:p w:rsidR="002F4C91" w:rsidRPr="002F4C91" w:rsidRDefault="002F4C91" w:rsidP="002F4C91">
      <w:pPr>
        <w:numPr>
          <w:ilvl w:val="0"/>
          <w:numId w:val="15"/>
        </w:numPr>
        <w:ind w:left="360"/>
        <w:rPr>
          <w:rFonts w:ascii="Arial" w:hAnsi="Arial" w:cs="Arial"/>
          <w:b/>
          <w:sz w:val="24"/>
          <w:szCs w:val="24"/>
        </w:rPr>
      </w:pPr>
      <w:r w:rsidRPr="002F4C91">
        <w:rPr>
          <w:rFonts w:ascii="Arial" w:hAnsi="Arial" w:cs="Arial"/>
          <w:b/>
          <w:sz w:val="24"/>
          <w:szCs w:val="24"/>
        </w:rPr>
        <w:t>Industry Test Planning</w:t>
      </w:r>
    </w:p>
    <w:p w:rsidR="002F4C91" w:rsidRPr="002F4C91" w:rsidRDefault="002F4C91" w:rsidP="002F4C91">
      <w:pPr>
        <w:numPr>
          <w:ilvl w:val="1"/>
          <w:numId w:val="15"/>
        </w:numPr>
        <w:ind w:left="720"/>
        <w:rPr>
          <w:rFonts w:ascii="Arial" w:hAnsi="Arial" w:cs="Arial"/>
          <w:b/>
          <w:i/>
          <w:sz w:val="24"/>
          <w:szCs w:val="24"/>
        </w:rPr>
      </w:pPr>
      <w:r w:rsidRPr="002F4C91">
        <w:rPr>
          <w:rFonts w:ascii="Arial" w:hAnsi="Arial" w:cs="Arial"/>
          <w:b/>
          <w:i/>
          <w:sz w:val="24"/>
          <w:szCs w:val="24"/>
        </w:rPr>
        <w:t>Detailed Test Plan – CDS Update</w:t>
      </w:r>
    </w:p>
    <w:p w:rsidR="008E6945" w:rsidRDefault="002F4C91" w:rsidP="002F4C91">
      <w:pPr>
        <w:ind w:left="720"/>
        <w:rPr>
          <w:rFonts w:ascii="Arial" w:hAnsi="Arial" w:cs="Arial"/>
          <w:sz w:val="24"/>
          <w:szCs w:val="24"/>
        </w:rPr>
      </w:pPr>
      <w:r w:rsidRPr="002F4C91">
        <w:rPr>
          <w:rFonts w:ascii="Arial" w:hAnsi="Arial" w:cs="Arial"/>
          <w:sz w:val="24"/>
          <w:szCs w:val="24"/>
        </w:rPr>
        <w:t xml:space="preserve">Johann Lochner from CDS provided an update on the </w:t>
      </w:r>
      <w:r w:rsidR="003E6169">
        <w:rPr>
          <w:rFonts w:ascii="Arial" w:hAnsi="Arial" w:cs="Arial"/>
          <w:sz w:val="24"/>
          <w:szCs w:val="24"/>
        </w:rPr>
        <w:t>CDS</w:t>
      </w:r>
      <w:r w:rsidRPr="002F4C91">
        <w:rPr>
          <w:rFonts w:ascii="Arial" w:hAnsi="Arial" w:cs="Arial"/>
          <w:sz w:val="24"/>
          <w:szCs w:val="24"/>
        </w:rPr>
        <w:t xml:space="preserve"> </w:t>
      </w:r>
      <w:r w:rsidR="003570F6">
        <w:rPr>
          <w:rFonts w:ascii="Arial" w:hAnsi="Arial" w:cs="Arial"/>
          <w:sz w:val="24"/>
          <w:szCs w:val="24"/>
        </w:rPr>
        <w:t>testing cycles</w:t>
      </w:r>
      <w:r w:rsidRPr="002F4C91">
        <w:rPr>
          <w:rFonts w:ascii="Arial" w:hAnsi="Arial" w:cs="Arial"/>
          <w:sz w:val="24"/>
          <w:szCs w:val="24"/>
        </w:rPr>
        <w:t xml:space="preserve">. He said that </w:t>
      </w:r>
      <w:r w:rsidR="003570F6">
        <w:rPr>
          <w:rFonts w:ascii="Arial" w:hAnsi="Arial" w:cs="Arial"/>
          <w:sz w:val="24"/>
          <w:szCs w:val="24"/>
        </w:rPr>
        <w:t>the</w:t>
      </w:r>
      <w:r w:rsidR="008E6945">
        <w:rPr>
          <w:rFonts w:ascii="Arial" w:hAnsi="Arial" w:cs="Arial"/>
          <w:sz w:val="24"/>
          <w:szCs w:val="24"/>
        </w:rPr>
        <w:t>y are now in the last week of the extended second cycle of testing. He reported that the volumes in the extended period have been very low, and that no problems have been reported.</w:t>
      </w:r>
    </w:p>
    <w:p w:rsidR="008E6945" w:rsidRDefault="008E6945" w:rsidP="002F4C91">
      <w:pPr>
        <w:ind w:left="720"/>
        <w:rPr>
          <w:rFonts w:ascii="Arial" w:hAnsi="Arial" w:cs="Arial"/>
          <w:sz w:val="24"/>
          <w:szCs w:val="24"/>
        </w:rPr>
      </w:pPr>
      <w:r>
        <w:rPr>
          <w:rFonts w:ascii="Arial" w:hAnsi="Arial" w:cs="Arial"/>
          <w:sz w:val="24"/>
          <w:szCs w:val="24"/>
        </w:rPr>
        <w:t>Keith asked if the industry members have any outstanding issues or concerns. There were none raised.</w:t>
      </w:r>
    </w:p>
    <w:p w:rsidR="008E6945" w:rsidRDefault="008E6945" w:rsidP="002F4C91">
      <w:pPr>
        <w:ind w:left="720"/>
        <w:rPr>
          <w:rFonts w:ascii="Arial" w:hAnsi="Arial" w:cs="Arial"/>
          <w:sz w:val="24"/>
          <w:szCs w:val="24"/>
        </w:rPr>
      </w:pPr>
      <w:r>
        <w:rPr>
          <w:rFonts w:ascii="Arial" w:hAnsi="Arial" w:cs="Arial"/>
          <w:sz w:val="24"/>
          <w:szCs w:val="24"/>
        </w:rPr>
        <w:t>Johann also reported that additional US reporting will continue in July to support the Consolidated Trade Summary process.</w:t>
      </w:r>
    </w:p>
    <w:p w:rsidR="008E6945" w:rsidRDefault="008E6945" w:rsidP="002F4C91">
      <w:pPr>
        <w:ind w:left="720"/>
        <w:rPr>
          <w:rFonts w:ascii="Arial" w:hAnsi="Arial" w:cs="Arial"/>
          <w:sz w:val="24"/>
          <w:szCs w:val="24"/>
        </w:rPr>
      </w:pPr>
      <w:r>
        <w:rPr>
          <w:rFonts w:ascii="Arial" w:hAnsi="Arial" w:cs="Arial"/>
          <w:sz w:val="24"/>
          <w:szCs w:val="24"/>
        </w:rPr>
        <w:t>Johann reported that 20% of the PAF have been received to date.</w:t>
      </w:r>
    </w:p>
    <w:p w:rsidR="008E6945" w:rsidRDefault="008E6945" w:rsidP="002F4C91">
      <w:pPr>
        <w:ind w:left="720"/>
        <w:rPr>
          <w:rFonts w:ascii="Arial" w:hAnsi="Arial" w:cs="Arial"/>
          <w:sz w:val="24"/>
          <w:szCs w:val="24"/>
        </w:rPr>
      </w:pPr>
    </w:p>
    <w:p w:rsidR="002F4C91" w:rsidRPr="002F4C91" w:rsidRDefault="002F4C91" w:rsidP="002F4C91">
      <w:pPr>
        <w:numPr>
          <w:ilvl w:val="1"/>
          <w:numId w:val="15"/>
        </w:numPr>
        <w:ind w:left="720"/>
        <w:rPr>
          <w:rFonts w:ascii="Arial" w:hAnsi="Arial" w:cs="Arial"/>
          <w:b/>
          <w:i/>
          <w:sz w:val="24"/>
          <w:szCs w:val="24"/>
        </w:rPr>
      </w:pPr>
      <w:r w:rsidRPr="002F4C91">
        <w:rPr>
          <w:rFonts w:ascii="Arial" w:hAnsi="Arial" w:cs="Arial"/>
          <w:b/>
          <w:i/>
          <w:sz w:val="24"/>
          <w:szCs w:val="24"/>
        </w:rPr>
        <w:lastRenderedPageBreak/>
        <w:t>Detailed Test Plan – Fundserv Update</w:t>
      </w:r>
    </w:p>
    <w:p w:rsidR="002644A2" w:rsidRPr="002644A2" w:rsidRDefault="002644A2" w:rsidP="002644A2">
      <w:pPr>
        <w:ind w:left="360"/>
        <w:rPr>
          <w:rFonts w:ascii="Arial" w:hAnsi="Arial" w:cs="Arial"/>
          <w:sz w:val="24"/>
          <w:szCs w:val="24"/>
        </w:rPr>
      </w:pPr>
      <w:r w:rsidRPr="002644A2">
        <w:rPr>
          <w:rFonts w:ascii="Arial" w:hAnsi="Arial" w:cs="Arial"/>
          <w:sz w:val="24"/>
          <w:szCs w:val="24"/>
        </w:rPr>
        <w:t xml:space="preserve">Kyle Bedeau gave an update on the Fundserv testing. He stated that the Fundserv version 27 release - which contains all the required changes to support T+2 - was successfully implemented over the weekend of June 9-11.   Kyle also confirmed that the version 27 test environment is still accessible for those wishing to continue T+2 testing. He also acknowledged that a separate ‘mock’ environment will be made available for simulation testing of the production transition to T+2; with the first mock cycle running from June 22 to June 30 and the second one from July 13 to July 21. </w:t>
      </w:r>
    </w:p>
    <w:p w:rsidR="002644A2" w:rsidRPr="002644A2" w:rsidRDefault="002644A2" w:rsidP="002644A2">
      <w:pPr>
        <w:ind w:left="360"/>
        <w:rPr>
          <w:rFonts w:ascii="Arial" w:hAnsi="Arial" w:cs="Arial"/>
          <w:sz w:val="24"/>
          <w:szCs w:val="24"/>
        </w:rPr>
      </w:pPr>
      <w:r w:rsidRPr="002644A2">
        <w:rPr>
          <w:rFonts w:ascii="Arial" w:hAnsi="Arial" w:cs="Arial"/>
          <w:sz w:val="24"/>
          <w:szCs w:val="24"/>
        </w:rPr>
        <w:t>Kyle said that FundServ would be preparing a transitional implementation plan over the summer.</w:t>
      </w:r>
    </w:p>
    <w:p w:rsidR="00BC2E88" w:rsidRPr="00BC2E88" w:rsidRDefault="00BC2E88" w:rsidP="00BC2E88">
      <w:pPr>
        <w:numPr>
          <w:ilvl w:val="1"/>
          <w:numId w:val="15"/>
        </w:numPr>
        <w:ind w:left="720"/>
        <w:rPr>
          <w:rFonts w:ascii="Arial" w:hAnsi="Arial" w:cs="Arial"/>
          <w:b/>
          <w:i/>
          <w:sz w:val="24"/>
          <w:szCs w:val="24"/>
        </w:rPr>
      </w:pPr>
      <w:r>
        <w:rPr>
          <w:rFonts w:ascii="Arial" w:hAnsi="Arial" w:cs="Arial"/>
          <w:b/>
          <w:i/>
          <w:sz w:val="24"/>
          <w:szCs w:val="24"/>
        </w:rPr>
        <w:t>Deta</w:t>
      </w:r>
      <w:r w:rsidRPr="00BC2E88">
        <w:rPr>
          <w:rFonts w:ascii="Arial" w:hAnsi="Arial" w:cs="Arial"/>
          <w:b/>
          <w:i/>
          <w:sz w:val="24"/>
          <w:szCs w:val="24"/>
        </w:rPr>
        <w:t>iled Test Plan – CDCC Update</w:t>
      </w:r>
    </w:p>
    <w:p w:rsidR="00BC2E88" w:rsidRDefault="00BC2E88" w:rsidP="00492996">
      <w:pPr>
        <w:ind w:left="720"/>
        <w:rPr>
          <w:rFonts w:ascii="Arial" w:hAnsi="Arial" w:cs="Arial"/>
          <w:sz w:val="24"/>
          <w:szCs w:val="24"/>
        </w:rPr>
      </w:pPr>
      <w:r>
        <w:rPr>
          <w:rFonts w:ascii="Arial" w:hAnsi="Arial" w:cs="Arial"/>
          <w:sz w:val="24"/>
          <w:szCs w:val="24"/>
        </w:rPr>
        <w:t>Roger Warner from CDCC reported that the</w:t>
      </w:r>
      <w:r w:rsidR="00492996">
        <w:rPr>
          <w:rFonts w:ascii="Arial" w:hAnsi="Arial" w:cs="Arial"/>
          <w:sz w:val="24"/>
          <w:szCs w:val="24"/>
        </w:rPr>
        <w:t>i</w:t>
      </w:r>
      <w:r w:rsidR="0015590F">
        <w:rPr>
          <w:rFonts w:ascii="Arial" w:hAnsi="Arial" w:cs="Arial"/>
          <w:sz w:val="24"/>
          <w:szCs w:val="24"/>
        </w:rPr>
        <w:t>r</w:t>
      </w:r>
      <w:r w:rsidR="00492996">
        <w:rPr>
          <w:rFonts w:ascii="Arial" w:hAnsi="Arial" w:cs="Arial"/>
          <w:sz w:val="24"/>
          <w:szCs w:val="24"/>
        </w:rPr>
        <w:t xml:space="preserve"> testing </w:t>
      </w:r>
      <w:r w:rsidR="0052661B">
        <w:rPr>
          <w:rFonts w:ascii="Arial" w:hAnsi="Arial" w:cs="Arial"/>
          <w:sz w:val="24"/>
          <w:szCs w:val="24"/>
        </w:rPr>
        <w:t>has been completed without issue, and that the CDCC Rules would be published in early July.</w:t>
      </w:r>
    </w:p>
    <w:p w:rsidR="002F4C91" w:rsidRPr="002F4C91" w:rsidRDefault="002F4C91" w:rsidP="002F4C91">
      <w:pPr>
        <w:numPr>
          <w:ilvl w:val="1"/>
          <w:numId w:val="15"/>
        </w:numPr>
        <w:ind w:left="720"/>
        <w:rPr>
          <w:rFonts w:ascii="Arial" w:hAnsi="Arial" w:cs="Arial"/>
          <w:b/>
          <w:i/>
          <w:sz w:val="24"/>
          <w:szCs w:val="24"/>
        </w:rPr>
      </w:pPr>
      <w:r w:rsidRPr="002F4C91">
        <w:rPr>
          <w:rFonts w:ascii="Arial" w:hAnsi="Arial" w:cs="Arial"/>
          <w:b/>
          <w:i/>
          <w:sz w:val="24"/>
          <w:szCs w:val="24"/>
        </w:rPr>
        <w:t>Detailed Test Plan – DTCC Update</w:t>
      </w:r>
    </w:p>
    <w:p w:rsidR="00E273F9" w:rsidRDefault="002F4C91" w:rsidP="002F4C91">
      <w:pPr>
        <w:ind w:left="720"/>
        <w:rPr>
          <w:rFonts w:ascii="Arial" w:hAnsi="Arial" w:cs="Arial"/>
          <w:sz w:val="24"/>
          <w:szCs w:val="24"/>
        </w:rPr>
      </w:pPr>
      <w:r w:rsidRPr="002F4C91">
        <w:rPr>
          <w:rFonts w:ascii="Arial" w:hAnsi="Arial" w:cs="Arial"/>
          <w:sz w:val="24"/>
          <w:szCs w:val="24"/>
        </w:rPr>
        <w:t xml:space="preserve">Keith Evans reported that </w:t>
      </w:r>
      <w:r w:rsidR="0052661B">
        <w:rPr>
          <w:rFonts w:ascii="Arial" w:hAnsi="Arial" w:cs="Arial"/>
          <w:sz w:val="24"/>
          <w:szCs w:val="24"/>
        </w:rPr>
        <w:t>the US is into Cycle 9 of their 14 cycles of testing. There continues to be more than one million transactions per cycle, and that no problems have been reported.</w:t>
      </w:r>
    </w:p>
    <w:p w:rsidR="006C4CC2" w:rsidRPr="006C4CC2" w:rsidRDefault="00E771CB" w:rsidP="006C4CC2">
      <w:pPr>
        <w:pStyle w:val="ListParagraph"/>
        <w:numPr>
          <w:ilvl w:val="0"/>
          <w:numId w:val="15"/>
        </w:numPr>
        <w:ind w:left="360"/>
        <w:contextualSpacing w:val="0"/>
        <w:rPr>
          <w:rFonts w:ascii="Arial" w:hAnsi="Arial" w:cs="Arial"/>
          <w:b/>
          <w:sz w:val="24"/>
          <w:szCs w:val="24"/>
        </w:rPr>
      </w:pPr>
      <w:r>
        <w:rPr>
          <w:rFonts w:ascii="Arial" w:hAnsi="Arial" w:cs="Arial"/>
          <w:b/>
          <w:sz w:val="24"/>
          <w:szCs w:val="24"/>
        </w:rPr>
        <w:t>Review of Issue Log</w:t>
      </w:r>
    </w:p>
    <w:p w:rsidR="00F25D3D" w:rsidRPr="00F25D3D" w:rsidRDefault="00633B6D" w:rsidP="001509B9">
      <w:pPr>
        <w:ind w:left="360"/>
        <w:rPr>
          <w:rFonts w:ascii="Arial" w:hAnsi="Arial" w:cs="Arial"/>
          <w:b/>
          <w:sz w:val="24"/>
          <w:szCs w:val="24"/>
        </w:rPr>
      </w:pPr>
      <w:r>
        <w:rPr>
          <w:rFonts w:ascii="Arial" w:hAnsi="Arial" w:cs="Arial"/>
          <w:sz w:val="24"/>
          <w:szCs w:val="24"/>
        </w:rPr>
        <w:t>Domenic</w:t>
      </w:r>
      <w:r w:rsidR="00E273F9">
        <w:rPr>
          <w:rFonts w:ascii="Arial" w:hAnsi="Arial" w:cs="Arial"/>
          <w:sz w:val="24"/>
          <w:szCs w:val="24"/>
        </w:rPr>
        <w:t xml:space="preserve"> reported that there are no open issues that require discussion for this meeting. </w:t>
      </w:r>
    </w:p>
    <w:p w:rsidR="00C457B2" w:rsidRPr="00273BEA" w:rsidRDefault="00C457B2" w:rsidP="00A25C91">
      <w:pPr>
        <w:pStyle w:val="ListParagraph"/>
        <w:numPr>
          <w:ilvl w:val="0"/>
          <w:numId w:val="15"/>
        </w:numPr>
        <w:ind w:left="360"/>
        <w:contextualSpacing w:val="0"/>
        <w:rPr>
          <w:rFonts w:ascii="Arial" w:hAnsi="Arial" w:cs="Arial"/>
          <w:b/>
          <w:sz w:val="24"/>
          <w:szCs w:val="24"/>
        </w:rPr>
      </w:pPr>
      <w:r w:rsidRPr="00273BEA">
        <w:rPr>
          <w:rFonts w:ascii="Arial" w:hAnsi="Arial" w:cs="Arial"/>
          <w:b/>
          <w:sz w:val="24"/>
          <w:szCs w:val="24"/>
        </w:rPr>
        <w:t>Issues to be closed</w:t>
      </w:r>
    </w:p>
    <w:p w:rsidR="00535ADA" w:rsidRDefault="00633B6D" w:rsidP="007C5948">
      <w:pPr>
        <w:ind w:left="360"/>
        <w:rPr>
          <w:rFonts w:ascii="Arial" w:hAnsi="Arial" w:cs="Arial"/>
          <w:sz w:val="24"/>
          <w:szCs w:val="24"/>
        </w:rPr>
      </w:pPr>
      <w:r>
        <w:rPr>
          <w:rFonts w:ascii="Arial" w:hAnsi="Arial" w:cs="Arial"/>
          <w:sz w:val="24"/>
          <w:szCs w:val="24"/>
        </w:rPr>
        <w:t>Domenic</w:t>
      </w:r>
      <w:r w:rsidR="00E273F9">
        <w:rPr>
          <w:rFonts w:ascii="Arial" w:hAnsi="Arial" w:cs="Arial"/>
          <w:sz w:val="24"/>
          <w:szCs w:val="24"/>
        </w:rPr>
        <w:t xml:space="preserve"> reported that there are no issues to be closed this month.</w:t>
      </w:r>
    </w:p>
    <w:p w:rsidR="00C457B2" w:rsidRPr="00273BEA" w:rsidRDefault="00C457B2" w:rsidP="00A25C91">
      <w:pPr>
        <w:pStyle w:val="ListParagraph"/>
        <w:numPr>
          <w:ilvl w:val="0"/>
          <w:numId w:val="15"/>
        </w:numPr>
        <w:ind w:left="360"/>
        <w:contextualSpacing w:val="0"/>
        <w:rPr>
          <w:rFonts w:ascii="Arial" w:hAnsi="Arial" w:cs="Arial"/>
          <w:b/>
          <w:sz w:val="24"/>
          <w:szCs w:val="24"/>
        </w:rPr>
      </w:pPr>
      <w:r w:rsidRPr="00273BEA">
        <w:rPr>
          <w:rFonts w:ascii="Arial" w:hAnsi="Arial" w:cs="Arial"/>
          <w:b/>
          <w:sz w:val="24"/>
          <w:szCs w:val="24"/>
        </w:rPr>
        <w:t>Other Business</w:t>
      </w:r>
    </w:p>
    <w:p w:rsidR="008E5F67" w:rsidRPr="00273BEA" w:rsidRDefault="00633B6D" w:rsidP="00535ADA">
      <w:pPr>
        <w:ind w:left="360"/>
        <w:rPr>
          <w:rFonts w:ascii="Arial" w:hAnsi="Arial" w:cs="Arial"/>
          <w:sz w:val="24"/>
          <w:szCs w:val="24"/>
        </w:rPr>
      </w:pPr>
      <w:r>
        <w:rPr>
          <w:rFonts w:ascii="Arial" w:hAnsi="Arial" w:cs="Arial"/>
          <w:sz w:val="24"/>
          <w:szCs w:val="24"/>
        </w:rPr>
        <w:t>??????????</w:t>
      </w:r>
    </w:p>
    <w:p w:rsidR="00662C37" w:rsidRPr="00273BEA" w:rsidRDefault="00C457B2" w:rsidP="00A25C91">
      <w:pPr>
        <w:pStyle w:val="ListParagraph"/>
        <w:numPr>
          <w:ilvl w:val="0"/>
          <w:numId w:val="15"/>
        </w:numPr>
        <w:ind w:left="360"/>
        <w:contextualSpacing w:val="0"/>
        <w:rPr>
          <w:rFonts w:ascii="Arial" w:hAnsi="Arial" w:cs="Arial"/>
          <w:b/>
          <w:sz w:val="24"/>
          <w:szCs w:val="24"/>
        </w:rPr>
      </w:pPr>
      <w:r w:rsidRPr="00273BEA">
        <w:rPr>
          <w:rFonts w:ascii="Arial" w:hAnsi="Arial" w:cs="Arial"/>
          <w:b/>
          <w:sz w:val="24"/>
          <w:szCs w:val="24"/>
        </w:rPr>
        <w:t>Next Meeting</w:t>
      </w:r>
    </w:p>
    <w:p w:rsidR="00D02CE4" w:rsidRDefault="00470803" w:rsidP="00D02CE4">
      <w:pPr>
        <w:ind w:left="360"/>
        <w:rPr>
          <w:rFonts w:ascii="Arial" w:hAnsi="Arial" w:cs="Arial"/>
          <w:b/>
          <w:sz w:val="24"/>
          <w:szCs w:val="24"/>
        </w:rPr>
      </w:pPr>
      <w:r>
        <w:rPr>
          <w:rFonts w:ascii="Arial" w:hAnsi="Arial" w:cs="Arial"/>
          <w:sz w:val="24"/>
          <w:szCs w:val="24"/>
        </w:rPr>
        <w:lastRenderedPageBreak/>
        <w:t>The next meeting is scheduled for T</w:t>
      </w:r>
      <w:r w:rsidR="00633B6D">
        <w:rPr>
          <w:rFonts w:ascii="Arial" w:hAnsi="Arial" w:cs="Arial"/>
          <w:sz w:val="24"/>
          <w:szCs w:val="24"/>
        </w:rPr>
        <w:t>hur</w:t>
      </w:r>
      <w:r>
        <w:rPr>
          <w:rFonts w:ascii="Arial" w:hAnsi="Arial" w:cs="Arial"/>
          <w:sz w:val="24"/>
          <w:szCs w:val="24"/>
        </w:rPr>
        <w:t>sday Ju</w:t>
      </w:r>
      <w:r w:rsidR="00633B6D">
        <w:rPr>
          <w:rFonts w:ascii="Arial" w:hAnsi="Arial" w:cs="Arial"/>
          <w:sz w:val="24"/>
          <w:szCs w:val="24"/>
        </w:rPr>
        <w:t>ly</w:t>
      </w:r>
      <w:r>
        <w:rPr>
          <w:rFonts w:ascii="Arial" w:hAnsi="Arial" w:cs="Arial"/>
          <w:sz w:val="24"/>
          <w:szCs w:val="24"/>
        </w:rPr>
        <w:t xml:space="preserve"> </w:t>
      </w:r>
      <w:r w:rsidR="00633B6D">
        <w:rPr>
          <w:rFonts w:ascii="Arial" w:hAnsi="Arial" w:cs="Arial"/>
          <w:sz w:val="24"/>
          <w:szCs w:val="24"/>
        </w:rPr>
        <w:t>27</w:t>
      </w:r>
      <w:r w:rsidRPr="00470803">
        <w:rPr>
          <w:rFonts w:ascii="Arial" w:hAnsi="Arial" w:cs="Arial"/>
          <w:sz w:val="24"/>
          <w:szCs w:val="24"/>
          <w:vertAlign w:val="superscript"/>
        </w:rPr>
        <w:t>th</w:t>
      </w:r>
      <w:r>
        <w:rPr>
          <w:rFonts w:ascii="Arial" w:hAnsi="Arial" w:cs="Arial"/>
          <w:sz w:val="24"/>
          <w:szCs w:val="24"/>
        </w:rPr>
        <w:t xml:space="preserve"> at </w:t>
      </w:r>
      <w:r w:rsidR="00633B6D">
        <w:rPr>
          <w:rFonts w:ascii="Arial" w:hAnsi="Arial" w:cs="Arial"/>
          <w:sz w:val="24"/>
          <w:szCs w:val="24"/>
        </w:rPr>
        <w:t>11</w:t>
      </w:r>
      <w:r>
        <w:rPr>
          <w:rFonts w:ascii="Arial" w:hAnsi="Arial" w:cs="Arial"/>
          <w:sz w:val="24"/>
          <w:szCs w:val="24"/>
        </w:rPr>
        <w:t xml:space="preserve">:00 </w:t>
      </w:r>
      <w:r w:rsidR="00633B6D">
        <w:rPr>
          <w:rFonts w:ascii="Arial" w:hAnsi="Arial" w:cs="Arial"/>
          <w:sz w:val="24"/>
          <w:szCs w:val="24"/>
        </w:rPr>
        <w:t>A</w:t>
      </w:r>
      <w:r>
        <w:rPr>
          <w:rFonts w:ascii="Arial" w:hAnsi="Arial" w:cs="Arial"/>
          <w:sz w:val="24"/>
          <w:szCs w:val="24"/>
        </w:rPr>
        <w:t>M ET.</w:t>
      </w:r>
    </w:p>
    <w:p w:rsidR="002C684C" w:rsidRPr="00D02CE4" w:rsidRDefault="00633B6D" w:rsidP="00D02CE4">
      <w:pPr>
        <w:ind w:left="360"/>
        <w:rPr>
          <w:rFonts w:ascii="Arial" w:hAnsi="Arial" w:cs="Arial"/>
          <w:b/>
          <w:sz w:val="24"/>
          <w:szCs w:val="24"/>
        </w:rPr>
      </w:pPr>
      <w:r>
        <w:rPr>
          <w:rFonts w:ascii="Arial" w:hAnsi="Arial" w:cs="Arial"/>
          <w:sz w:val="24"/>
          <w:szCs w:val="24"/>
        </w:rPr>
        <w:t>Domenic</w:t>
      </w:r>
      <w:r w:rsidR="006F61AC">
        <w:rPr>
          <w:rFonts w:ascii="Arial" w:hAnsi="Arial" w:cs="Arial"/>
          <w:sz w:val="24"/>
          <w:szCs w:val="24"/>
        </w:rPr>
        <w:t xml:space="preserve"> </w:t>
      </w:r>
      <w:r w:rsidR="00534C30" w:rsidRPr="00273BEA">
        <w:rPr>
          <w:rFonts w:ascii="Arial" w:hAnsi="Arial" w:cs="Arial"/>
          <w:sz w:val="24"/>
          <w:szCs w:val="24"/>
        </w:rPr>
        <w:t>thanked everyone for the</w:t>
      </w:r>
      <w:r w:rsidR="00662C37" w:rsidRPr="00273BEA">
        <w:rPr>
          <w:rFonts w:ascii="Arial" w:hAnsi="Arial" w:cs="Arial"/>
          <w:sz w:val="24"/>
          <w:szCs w:val="24"/>
        </w:rPr>
        <w:t>ir</w:t>
      </w:r>
      <w:r w:rsidR="00534C30" w:rsidRPr="00273BEA">
        <w:rPr>
          <w:rFonts w:ascii="Arial" w:hAnsi="Arial" w:cs="Arial"/>
          <w:sz w:val="24"/>
          <w:szCs w:val="24"/>
        </w:rPr>
        <w:t xml:space="preserve"> </w:t>
      </w:r>
      <w:r w:rsidR="002C684C">
        <w:rPr>
          <w:rFonts w:ascii="Arial" w:hAnsi="Arial" w:cs="Arial"/>
          <w:sz w:val="24"/>
          <w:szCs w:val="24"/>
        </w:rPr>
        <w:t>participation.</w:t>
      </w:r>
    </w:p>
    <w:p w:rsidR="002C684C" w:rsidRDefault="002C684C" w:rsidP="002C684C">
      <w:pPr>
        <w:rPr>
          <w:rFonts w:ascii="Arial" w:hAnsi="Arial" w:cs="Arial"/>
          <w:sz w:val="24"/>
          <w:szCs w:val="24"/>
        </w:rPr>
      </w:pPr>
    </w:p>
    <w:p w:rsidR="006A2ABF" w:rsidRPr="002C684C" w:rsidRDefault="006A2ABF" w:rsidP="002C684C">
      <w:pPr>
        <w:jc w:val="center"/>
        <w:rPr>
          <w:rFonts w:ascii="Arial" w:hAnsi="Arial" w:cs="Arial"/>
          <w:sz w:val="24"/>
          <w:szCs w:val="24"/>
        </w:rPr>
      </w:pPr>
      <w:r w:rsidRPr="00273BEA">
        <w:rPr>
          <w:rFonts w:ascii="Arial" w:hAnsi="Arial" w:cs="Arial"/>
          <w:b/>
          <w:sz w:val="24"/>
          <w:szCs w:val="24"/>
        </w:rPr>
        <w:t>List of Attendees</w:t>
      </w:r>
    </w:p>
    <w:p w:rsidR="00E26022" w:rsidRPr="00273BEA" w:rsidRDefault="00E26022" w:rsidP="00C20CFD">
      <w:pPr>
        <w:spacing w:after="0" w:line="240" w:lineRule="auto"/>
        <w:ind w:left="360"/>
        <w:rPr>
          <w:rFonts w:ascii="Arial" w:hAnsi="Arial" w:cs="Arial"/>
          <w:sz w:val="24"/>
          <w:szCs w:val="24"/>
        </w:rPr>
      </w:pPr>
    </w:p>
    <w:p w:rsidR="006A2ABF" w:rsidRPr="00273BEA" w:rsidRDefault="00E4204D" w:rsidP="00C20CFD">
      <w:pPr>
        <w:spacing w:after="0" w:line="240" w:lineRule="auto"/>
        <w:ind w:left="360"/>
        <w:rPr>
          <w:rFonts w:ascii="Arial" w:hAnsi="Arial" w:cs="Arial"/>
          <w:sz w:val="24"/>
          <w:szCs w:val="24"/>
        </w:rPr>
      </w:pPr>
      <w:r>
        <w:rPr>
          <w:rFonts w:ascii="Arial" w:hAnsi="Arial" w:cs="Arial"/>
          <w:sz w:val="24"/>
          <w:szCs w:val="24"/>
        </w:rPr>
        <w:t>Northern Trust</w:t>
      </w:r>
      <w:r w:rsidR="006A2ABF" w:rsidRPr="00273BEA">
        <w:rPr>
          <w:rFonts w:ascii="Arial" w:hAnsi="Arial" w:cs="Arial"/>
          <w:sz w:val="24"/>
          <w:szCs w:val="24"/>
        </w:rPr>
        <w:tab/>
      </w:r>
      <w:r w:rsidR="006A2ABF" w:rsidRPr="00273BEA">
        <w:rPr>
          <w:rFonts w:ascii="Arial" w:hAnsi="Arial" w:cs="Arial"/>
          <w:sz w:val="24"/>
          <w:szCs w:val="24"/>
        </w:rPr>
        <w:tab/>
      </w:r>
      <w:r>
        <w:rPr>
          <w:rFonts w:ascii="Arial" w:hAnsi="Arial" w:cs="Arial"/>
          <w:sz w:val="24"/>
          <w:szCs w:val="24"/>
        </w:rPr>
        <w:tab/>
        <w:t>Domenic Sgambelluri</w:t>
      </w:r>
      <w:r w:rsidR="006A2ABF" w:rsidRPr="00273BEA">
        <w:rPr>
          <w:rFonts w:ascii="Arial" w:hAnsi="Arial" w:cs="Arial"/>
          <w:sz w:val="24"/>
          <w:szCs w:val="24"/>
        </w:rPr>
        <w:t xml:space="preserve"> (Co-Chair)</w:t>
      </w:r>
    </w:p>
    <w:p w:rsidR="0039125F" w:rsidRDefault="0039125F" w:rsidP="00C20CFD">
      <w:pPr>
        <w:widowControl w:val="0"/>
        <w:autoSpaceDE w:val="0"/>
        <w:autoSpaceDN w:val="0"/>
        <w:adjustRightInd w:val="0"/>
        <w:spacing w:after="0" w:line="240" w:lineRule="auto"/>
        <w:ind w:left="360"/>
        <w:rPr>
          <w:rFonts w:ascii="Arial" w:hAnsi="Arial" w:cs="Arial"/>
          <w:sz w:val="24"/>
          <w:szCs w:val="24"/>
          <w:lang w:eastAsia="ja-JP"/>
        </w:rPr>
      </w:pPr>
      <w:r>
        <w:rPr>
          <w:rFonts w:ascii="Arial" w:hAnsi="Arial" w:cs="Arial"/>
          <w:sz w:val="24"/>
          <w:szCs w:val="24"/>
          <w:lang w:eastAsia="ja-JP"/>
        </w:rPr>
        <w:t>Raymond James</w:t>
      </w:r>
      <w:r>
        <w:rPr>
          <w:rFonts w:ascii="Arial" w:hAnsi="Arial" w:cs="Arial"/>
          <w:sz w:val="24"/>
          <w:szCs w:val="24"/>
          <w:lang w:eastAsia="ja-JP"/>
        </w:rPr>
        <w:tab/>
      </w:r>
      <w:r>
        <w:rPr>
          <w:rFonts w:ascii="Arial" w:hAnsi="Arial" w:cs="Arial"/>
          <w:sz w:val="24"/>
          <w:szCs w:val="24"/>
          <w:lang w:eastAsia="ja-JP"/>
        </w:rPr>
        <w:tab/>
        <w:t>Michael Holmes</w:t>
      </w:r>
      <w:r w:rsidR="006F61AC">
        <w:rPr>
          <w:rFonts w:ascii="Arial" w:hAnsi="Arial" w:cs="Arial"/>
          <w:sz w:val="24"/>
          <w:szCs w:val="24"/>
          <w:lang w:eastAsia="ja-JP"/>
        </w:rPr>
        <w:t xml:space="preserve"> (Co-Chair)</w:t>
      </w:r>
      <w:r w:rsidR="00980C87">
        <w:rPr>
          <w:rFonts w:ascii="Arial" w:hAnsi="Arial" w:cs="Arial"/>
          <w:sz w:val="24"/>
          <w:szCs w:val="24"/>
          <w:lang w:eastAsia="ja-JP"/>
        </w:rPr>
        <w:t xml:space="preserve"> (Not in Attendance)</w:t>
      </w:r>
    </w:p>
    <w:p w:rsidR="00980C87" w:rsidRDefault="00980C87" w:rsidP="00C20CFD">
      <w:pPr>
        <w:widowControl w:val="0"/>
        <w:autoSpaceDE w:val="0"/>
        <w:autoSpaceDN w:val="0"/>
        <w:adjustRightInd w:val="0"/>
        <w:spacing w:after="0" w:line="240" w:lineRule="auto"/>
        <w:ind w:left="360"/>
        <w:rPr>
          <w:rFonts w:ascii="Arial" w:hAnsi="Arial" w:cs="Arial"/>
          <w:sz w:val="24"/>
          <w:szCs w:val="24"/>
          <w:lang w:eastAsia="ja-JP"/>
        </w:rPr>
      </w:pPr>
      <w:r>
        <w:rPr>
          <w:rFonts w:ascii="Arial" w:hAnsi="Arial" w:cs="Arial"/>
          <w:sz w:val="24"/>
          <w:szCs w:val="24"/>
          <w:lang w:eastAsia="ja-JP"/>
        </w:rPr>
        <w:t>AGF</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t>Chris Sotiropoulos</w:t>
      </w:r>
    </w:p>
    <w:p w:rsidR="004A2FD2" w:rsidRDefault="004A2FD2" w:rsidP="00C20CFD">
      <w:pPr>
        <w:widowControl w:val="0"/>
        <w:autoSpaceDE w:val="0"/>
        <w:autoSpaceDN w:val="0"/>
        <w:adjustRightInd w:val="0"/>
        <w:spacing w:after="0" w:line="240" w:lineRule="auto"/>
        <w:ind w:left="360"/>
        <w:rPr>
          <w:rFonts w:ascii="Arial" w:hAnsi="Arial" w:cs="Arial"/>
          <w:sz w:val="24"/>
          <w:szCs w:val="24"/>
          <w:lang w:eastAsia="ja-JP"/>
        </w:rPr>
      </w:pPr>
      <w:r>
        <w:rPr>
          <w:rFonts w:ascii="Arial" w:hAnsi="Arial" w:cs="Arial"/>
          <w:sz w:val="24"/>
          <w:szCs w:val="24"/>
          <w:lang w:eastAsia="ja-JP"/>
        </w:rPr>
        <w:t>Bank of Canada</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sidR="00836F88">
        <w:rPr>
          <w:rFonts w:ascii="Arial" w:hAnsi="Arial" w:cs="Arial"/>
          <w:sz w:val="24"/>
          <w:szCs w:val="24"/>
          <w:lang w:eastAsia="ja-JP"/>
        </w:rPr>
        <w:t>Sarah Norsworthy</w:t>
      </w:r>
    </w:p>
    <w:p w:rsidR="00F95B87" w:rsidRDefault="00F95B87" w:rsidP="007059EE">
      <w:pPr>
        <w:widowControl w:val="0"/>
        <w:autoSpaceDE w:val="0"/>
        <w:autoSpaceDN w:val="0"/>
        <w:adjustRightInd w:val="0"/>
        <w:spacing w:after="0" w:line="240" w:lineRule="auto"/>
        <w:ind w:left="360"/>
        <w:rPr>
          <w:rFonts w:ascii="Arial" w:hAnsi="Arial" w:cs="Arial"/>
          <w:sz w:val="24"/>
          <w:szCs w:val="24"/>
          <w:lang w:eastAsia="ja-JP"/>
        </w:rPr>
      </w:pPr>
      <w:r>
        <w:rPr>
          <w:rFonts w:ascii="Arial" w:hAnsi="Arial" w:cs="Arial"/>
          <w:sz w:val="24"/>
          <w:szCs w:val="24"/>
          <w:lang w:eastAsia="ja-JP"/>
        </w:rPr>
        <w:t>BBS</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t>Deborah Carlyle</w:t>
      </w:r>
    </w:p>
    <w:p w:rsidR="0039125F" w:rsidRDefault="006A2ABF" w:rsidP="007059EE">
      <w:pPr>
        <w:spacing w:after="0" w:line="240" w:lineRule="auto"/>
        <w:ind w:left="360"/>
        <w:rPr>
          <w:rFonts w:ascii="Arial" w:hAnsi="Arial" w:cs="Arial"/>
          <w:sz w:val="24"/>
          <w:szCs w:val="24"/>
          <w:lang w:eastAsia="ja-JP"/>
        </w:rPr>
      </w:pPr>
      <w:r w:rsidRPr="00273BEA">
        <w:rPr>
          <w:rFonts w:ascii="Arial" w:hAnsi="Arial" w:cs="Arial"/>
          <w:sz w:val="24"/>
          <w:szCs w:val="24"/>
          <w:lang w:eastAsia="ja-JP"/>
        </w:rPr>
        <w:t>Canaccord</w:t>
      </w:r>
      <w:r w:rsidRPr="00273BEA">
        <w:rPr>
          <w:rFonts w:ascii="Arial" w:hAnsi="Arial" w:cs="Arial"/>
          <w:sz w:val="24"/>
          <w:szCs w:val="24"/>
          <w:lang w:eastAsia="ja-JP"/>
        </w:rPr>
        <w:tab/>
      </w:r>
      <w:r w:rsidRPr="00273BEA">
        <w:rPr>
          <w:rFonts w:ascii="Arial" w:hAnsi="Arial" w:cs="Arial"/>
          <w:sz w:val="24"/>
          <w:szCs w:val="24"/>
          <w:lang w:eastAsia="ja-JP"/>
        </w:rPr>
        <w:tab/>
      </w:r>
      <w:r w:rsidRPr="00273BEA">
        <w:rPr>
          <w:rFonts w:ascii="Arial" w:hAnsi="Arial" w:cs="Arial"/>
          <w:sz w:val="24"/>
          <w:szCs w:val="24"/>
          <w:lang w:eastAsia="ja-JP"/>
        </w:rPr>
        <w:tab/>
      </w:r>
      <w:r w:rsidR="00470803">
        <w:rPr>
          <w:rFonts w:ascii="Arial" w:hAnsi="Arial" w:cs="Arial"/>
          <w:sz w:val="24"/>
          <w:szCs w:val="24"/>
          <w:lang w:eastAsia="ja-JP"/>
        </w:rPr>
        <w:t>Sheera Badial</w:t>
      </w:r>
    </w:p>
    <w:p w:rsidR="000C5150" w:rsidRDefault="000C5150" w:rsidP="007059EE">
      <w:pPr>
        <w:spacing w:after="0" w:line="240" w:lineRule="auto"/>
        <w:ind w:left="360"/>
        <w:rPr>
          <w:rFonts w:ascii="Arial" w:hAnsi="Arial" w:cs="Arial"/>
          <w:sz w:val="24"/>
          <w:szCs w:val="24"/>
          <w:lang w:eastAsia="ja-JP"/>
        </w:rPr>
      </w:pP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t>Brenda McIntyre</w:t>
      </w:r>
    </w:p>
    <w:p w:rsidR="006A2ABF" w:rsidRDefault="006A2ABF" w:rsidP="00C20CFD">
      <w:pPr>
        <w:spacing w:after="0" w:line="240" w:lineRule="auto"/>
        <w:ind w:left="360"/>
        <w:rPr>
          <w:rFonts w:ascii="Arial" w:hAnsi="Arial" w:cs="Arial"/>
          <w:sz w:val="24"/>
          <w:szCs w:val="24"/>
        </w:rPr>
      </w:pPr>
      <w:r w:rsidRPr="00273BEA">
        <w:rPr>
          <w:rFonts w:ascii="Arial" w:hAnsi="Arial" w:cs="Arial"/>
          <w:sz w:val="24"/>
          <w:szCs w:val="24"/>
        </w:rPr>
        <w:t>CCMA</w:t>
      </w:r>
      <w:r w:rsidRPr="00273BEA">
        <w:rPr>
          <w:rFonts w:ascii="Arial" w:hAnsi="Arial" w:cs="Arial"/>
          <w:sz w:val="24"/>
          <w:szCs w:val="24"/>
        </w:rPr>
        <w:tab/>
      </w:r>
      <w:r w:rsidRPr="00273BEA">
        <w:rPr>
          <w:rFonts w:ascii="Arial" w:hAnsi="Arial" w:cs="Arial"/>
          <w:sz w:val="24"/>
          <w:szCs w:val="24"/>
        </w:rPr>
        <w:tab/>
      </w:r>
      <w:r w:rsidRPr="00273BEA">
        <w:rPr>
          <w:rFonts w:ascii="Arial" w:hAnsi="Arial" w:cs="Arial"/>
          <w:sz w:val="24"/>
          <w:szCs w:val="24"/>
        </w:rPr>
        <w:tab/>
      </w:r>
      <w:r w:rsidRPr="00273BEA">
        <w:rPr>
          <w:rFonts w:ascii="Arial" w:hAnsi="Arial" w:cs="Arial"/>
          <w:sz w:val="24"/>
          <w:szCs w:val="24"/>
        </w:rPr>
        <w:tab/>
        <w:t>Keith Evans</w:t>
      </w:r>
    </w:p>
    <w:p w:rsidR="00470803" w:rsidRPr="00273BEA" w:rsidRDefault="00470803" w:rsidP="00C20CFD">
      <w:pPr>
        <w:spacing w:after="0" w:line="240" w:lineRule="auto"/>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Barb Amsden</w:t>
      </w:r>
    </w:p>
    <w:p w:rsidR="0039125F" w:rsidRDefault="006A2ABF" w:rsidP="00C20CFD">
      <w:pPr>
        <w:widowControl w:val="0"/>
        <w:autoSpaceDE w:val="0"/>
        <w:autoSpaceDN w:val="0"/>
        <w:adjustRightInd w:val="0"/>
        <w:spacing w:after="0" w:line="240" w:lineRule="auto"/>
        <w:ind w:left="360"/>
        <w:rPr>
          <w:rFonts w:ascii="Arial" w:hAnsi="Arial" w:cs="Arial"/>
          <w:sz w:val="24"/>
          <w:szCs w:val="24"/>
        </w:rPr>
      </w:pPr>
      <w:r w:rsidRPr="00273BEA">
        <w:rPr>
          <w:rFonts w:ascii="Arial" w:hAnsi="Arial" w:cs="Arial"/>
          <w:sz w:val="24"/>
          <w:szCs w:val="24"/>
        </w:rPr>
        <w:t>CDCC</w:t>
      </w:r>
      <w:r w:rsidRPr="00273BEA">
        <w:rPr>
          <w:rFonts w:ascii="Arial" w:hAnsi="Arial" w:cs="Arial"/>
          <w:sz w:val="24"/>
          <w:szCs w:val="24"/>
        </w:rPr>
        <w:tab/>
      </w:r>
      <w:r w:rsidRPr="00273BEA">
        <w:rPr>
          <w:rFonts w:ascii="Arial" w:hAnsi="Arial" w:cs="Arial"/>
          <w:sz w:val="24"/>
          <w:szCs w:val="24"/>
        </w:rPr>
        <w:tab/>
      </w:r>
      <w:r w:rsidRPr="00273BEA">
        <w:rPr>
          <w:rFonts w:ascii="Arial" w:hAnsi="Arial" w:cs="Arial"/>
          <w:sz w:val="24"/>
          <w:szCs w:val="24"/>
        </w:rPr>
        <w:tab/>
      </w:r>
      <w:r w:rsidRPr="00273BEA">
        <w:rPr>
          <w:rFonts w:ascii="Arial" w:hAnsi="Arial" w:cs="Arial"/>
          <w:sz w:val="24"/>
          <w:szCs w:val="24"/>
        </w:rPr>
        <w:tab/>
      </w:r>
      <w:r w:rsidR="0039125F">
        <w:rPr>
          <w:rFonts w:ascii="Arial" w:hAnsi="Arial" w:cs="Arial"/>
          <w:sz w:val="24"/>
          <w:szCs w:val="24"/>
        </w:rPr>
        <w:t>Roger Warner</w:t>
      </w:r>
    </w:p>
    <w:p w:rsidR="00470803" w:rsidRDefault="00470803" w:rsidP="00C20CFD">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Ana May</w:t>
      </w:r>
    </w:p>
    <w:p w:rsidR="006A2ABF" w:rsidRDefault="006A2ABF" w:rsidP="00836F88">
      <w:pPr>
        <w:widowControl w:val="0"/>
        <w:autoSpaceDE w:val="0"/>
        <w:autoSpaceDN w:val="0"/>
        <w:adjustRightInd w:val="0"/>
        <w:spacing w:after="0" w:line="240" w:lineRule="auto"/>
        <w:ind w:firstLine="360"/>
        <w:rPr>
          <w:rFonts w:ascii="Arial" w:hAnsi="Arial" w:cs="Arial"/>
          <w:sz w:val="24"/>
          <w:szCs w:val="24"/>
          <w:lang w:eastAsia="ja-JP"/>
        </w:rPr>
      </w:pPr>
      <w:r w:rsidRPr="00273BEA">
        <w:rPr>
          <w:rFonts w:ascii="Arial" w:hAnsi="Arial" w:cs="Arial"/>
          <w:sz w:val="24"/>
          <w:szCs w:val="24"/>
        </w:rPr>
        <w:t>CDS</w:t>
      </w:r>
      <w:r w:rsidRPr="00273BEA">
        <w:rPr>
          <w:rFonts w:ascii="Arial" w:hAnsi="Arial" w:cs="Arial"/>
          <w:sz w:val="24"/>
          <w:szCs w:val="24"/>
        </w:rPr>
        <w:tab/>
      </w:r>
      <w:r w:rsidRPr="00273BEA">
        <w:rPr>
          <w:rFonts w:ascii="Arial" w:hAnsi="Arial" w:cs="Arial"/>
          <w:sz w:val="24"/>
          <w:szCs w:val="24"/>
        </w:rPr>
        <w:tab/>
      </w:r>
      <w:r w:rsidRPr="00273BEA">
        <w:rPr>
          <w:rFonts w:ascii="Arial" w:hAnsi="Arial" w:cs="Arial"/>
          <w:sz w:val="24"/>
          <w:szCs w:val="24"/>
        </w:rPr>
        <w:tab/>
      </w:r>
      <w:r w:rsidRPr="00273BEA">
        <w:rPr>
          <w:rFonts w:ascii="Arial" w:hAnsi="Arial" w:cs="Arial"/>
          <w:sz w:val="24"/>
          <w:szCs w:val="24"/>
        </w:rPr>
        <w:tab/>
      </w:r>
      <w:r w:rsidRPr="00273BEA">
        <w:rPr>
          <w:rFonts w:ascii="Arial" w:hAnsi="Arial" w:cs="Arial"/>
          <w:sz w:val="24"/>
          <w:szCs w:val="24"/>
          <w:lang w:eastAsia="ja-JP"/>
        </w:rPr>
        <w:t>Johann Lochner</w:t>
      </w:r>
    </w:p>
    <w:p w:rsidR="00934545" w:rsidRDefault="00934545" w:rsidP="00B536BE">
      <w:pPr>
        <w:widowControl w:val="0"/>
        <w:autoSpaceDE w:val="0"/>
        <w:autoSpaceDN w:val="0"/>
        <w:adjustRightInd w:val="0"/>
        <w:spacing w:after="0" w:line="240" w:lineRule="auto"/>
        <w:ind w:left="360"/>
        <w:rPr>
          <w:rFonts w:ascii="Arial" w:hAnsi="Arial" w:cs="Arial"/>
          <w:sz w:val="24"/>
          <w:szCs w:val="24"/>
          <w:lang w:eastAsia="ja-JP"/>
        </w:rPr>
      </w:pPr>
      <w:r>
        <w:rPr>
          <w:rFonts w:ascii="Arial" w:hAnsi="Arial" w:cs="Arial"/>
          <w:sz w:val="24"/>
          <w:szCs w:val="24"/>
          <w:lang w:eastAsia="ja-JP"/>
        </w:rPr>
        <w:t>CEFTA</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t>Pat Dunwoody</w:t>
      </w:r>
    </w:p>
    <w:p w:rsidR="00C47621" w:rsidRDefault="006A2ABF" w:rsidP="00B536BE">
      <w:pPr>
        <w:widowControl w:val="0"/>
        <w:autoSpaceDE w:val="0"/>
        <w:autoSpaceDN w:val="0"/>
        <w:adjustRightInd w:val="0"/>
        <w:spacing w:after="0" w:line="240" w:lineRule="auto"/>
        <w:ind w:left="360"/>
        <w:rPr>
          <w:rFonts w:ascii="Arial" w:hAnsi="Arial" w:cs="Arial"/>
          <w:sz w:val="24"/>
          <w:szCs w:val="24"/>
          <w:lang w:eastAsia="ja-JP"/>
        </w:rPr>
      </w:pPr>
      <w:r w:rsidRPr="00273BEA">
        <w:rPr>
          <w:rFonts w:ascii="Arial" w:hAnsi="Arial" w:cs="Arial"/>
          <w:sz w:val="24"/>
          <w:szCs w:val="24"/>
          <w:lang w:eastAsia="ja-JP"/>
        </w:rPr>
        <w:t>CGI</w:t>
      </w:r>
      <w:r w:rsidRPr="00273BEA">
        <w:rPr>
          <w:rFonts w:ascii="Arial" w:hAnsi="Arial" w:cs="Arial"/>
          <w:sz w:val="24"/>
          <w:szCs w:val="24"/>
          <w:lang w:eastAsia="ja-JP"/>
        </w:rPr>
        <w:tab/>
      </w:r>
      <w:r w:rsidRPr="00273BEA">
        <w:rPr>
          <w:rFonts w:ascii="Arial" w:hAnsi="Arial" w:cs="Arial"/>
          <w:sz w:val="24"/>
          <w:szCs w:val="24"/>
          <w:lang w:eastAsia="ja-JP"/>
        </w:rPr>
        <w:tab/>
      </w:r>
      <w:r w:rsidRPr="00273BEA">
        <w:rPr>
          <w:rFonts w:ascii="Arial" w:hAnsi="Arial" w:cs="Arial"/>
          <w:sz w:val="24"/>
          <w:szCs w:val="24"/>
          <w:lang w:eastAsia="ja-JP"/>
        </w:rPr>
        <w:tab/>
      </w:r>
      <w:r w:rsidRPr="00273BEA">
        <w:rPr>
          <w:rFonts w:ascii="Arial" w:hAnsi="Arial" w:cs="Arial"/>
          <w:sz w:val="24"/>
          <w:szCs w:val="24"/>
          <w:lang w:eastAsia="ja-JP"/>
        </w:rPr>
        <w:tab/>
      </w:r>
      <w:r w:rsidR="00470803">
        <w:rPr>
          <w:rFonts w:ascii="Arial" w:hAnsi="Arial" w:cs="Arial"/>
          <w:sz w:val="24"/>
          <w:szCs w:val="24"/>
          <w:lang w:eastAsia="ja-JP"/>
        </w:rPr>
        <w:t>Phil Elliott</w:t>
      </w:r>
    </w:p>
    <w:p w:rsidR="00C47621" w:rsidRDefault="009D0BCD" w:rsidP="00B536BE">
      <w:pPr>
        <w:widowControl w:val="0"/>
        <w:autoSpaceDE w:val="0"/>
        <w:autoSpaceDN w:val="0"/>
        <w:adjustRightInd w:val="0"/>
        <w:spacing w:after="0" w:line="240" w:lineRule="auto"/>
        <w:ind w:left="360"/>
        <w:rPr>
          <w:rFonts w:ascii="Arial" w:hAnsi="Arial" w:cs="Arial"/>
          <w:sz w:val="24"/>
          <w:szCs w:val="24"/>
          <w:lang w:eastAsia="ja-JP"/>
        </w:rPr>
      </w:pPr>
      <w:r w:rsidRPr="009D0BCD">
        <w:rPr>
          <w:rFonts w:ascii="Arial" w:hAnsi="Arial" w:cs="Arial"/>
          <w:sz w:val="24"/>
          <w:szCs w:val="24"/>
          <w:lang w:eastAsia="ja-JP"/>
        </w:rPr>
        <w:t>CIBC</w:t>
      </w:r>
      <w:r w:rsidRPr="009D0BCD">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sidR="00C47621">
        <w:rPr>
          <w:rFonts w:ascii="Arial" w:hAnsi="Arial" w:cs="Arial"/>
          <w:sz w:val="24"/>
          <w:szCs w:val="24"/>
          <w:lang w:eastAsia="ja-JP"/>
        </w:rPr>
        <w:t>Susan Fleming</w:t>
      </w:r>
    </w:p>
    <w:p w:rsidR="00FE0AAB" w:rsidRPr="006C6381" w:rsidRDefault="00B536BE" w:rsidP="00B536BE">
      <w:pPr>
        <w:widowControl w:val="0"/>
        <w:autoSpaceDE w:val="0"/>
        <w:autoSpaceDN w:val="0"/>
        <w:adjustRightInd w:val="0"/>
        <w:spacing w:after="0" w:line="240" w:lineRule="auto"/>
        <w:ind w:left="360"/>
        <w:rPr>
          <w:rFonts w:ascii="Arial" w:hAnsi="Arial" w:cs="Arial"/>
          <w:sz w:val="24"/>
          <w:szCs w:val="24"/>
          <w:lang w:val="fr-CA" w:eastAsia="ja-JP"/>
        </w:rPr>
      </w:pPr>
      <w:r w:rsidRPr="006C6381">
        <w:rPr>
          <w:rFonts w:ascii="Arial" w:hAnsi="Arial" w:cs="Arial"/>
          <w:sz w:val="24"/>
          <w:szCs w:val="24"/>
          <w:lang w:val="fr-CA" w:eastAsia="ja-JP"/>
        </w:rPr>
        <w:t>CIBC Mellon</w:t>
      </w:r>
      <w:r w:rsidRPr="006C6381">
        <w:rPr>
          <w:rFonts w:ascii="Arial" w:hAnsi="Arial" w:cs="Arial"/>
          <w:sz w:val="24"/>
          <w:szCs w:val="24"/>
          <w:lang w:val="fr-CA" w:eastAsia="ja-JP"/>
        </w:rPr>
        <w:tab/>
      </w:r>
      <w:r w:rsidRPr="006C6381">
        <w:rPr>
          <w:rFonts w:ascii="Arial" w:hAnsi="Arial" w:cs="Arial"/>
          <w:sz w:val="24"/>
          <w:szCs w:val="24"/>
          <w:lang w:val="fr-CA" w:eastAsia="ja-JP"/>
        </w:rPr>
        <w:tab/>
      </w:r>
      <w:r w:rsidRPr="006C6381">
        <w:rPr>
          <w:rFonts w:ascii="Arial" w:hAnsi="Arial" w:cs="Arial"/>
          <w:sz w:val="24"/>
          <w:szCs w:val="24"/>
          <w:lang w:val="fr-CA" w:eastAsia="ja-JP"/>
        </w:rPr>
        <w:tab/>
      </w:r>
      <w:r w:rsidR="006A2ABF" w:rsidRPr="006C6381">
        <w:rPr>
          <w:rFonts w:ascii="Arial" w:hAnsi="Arial" w:cs="Arial"/>
          <w:sz w:val="24"/>
          <w:szCs w:val="24"/>
          <w:lang w:val="fr-CA" w:eastAsia="ja-JP"/>
        </w:rPr>
        <w:t>Carol Revoredo</w:t>
      </w:r>
    </w:p>
    <w:p w:rsidR="009165E9" w:rsidRPr="006C6381" w:rsidRDefault="009165E9" w:rsidP="00B536BE">
      <w:pPr>
        <w:widowControl w:val="0"/>
        <w:autoSpaceDE w:val="0"/>
        <w:autoSpaceDN w:val="0"/>
        <w:adjustRightInd w:val="0"/>
        <w:spacing w:after="0" w:line="240" w:lineRule="auto"/>
        <w:ind w:left="360"/>
        <w:rPr>
          <w:rFonts w:ascii="Arial" w:hAnsi="Arial" w:cs="Arial"/>
          <w:sz w:val="24"/>
          <w:szCs w:val="24"/>
          <w:lang w:val="fr-CA" w:eastAsia="ja-JP"/>
        </w:rPr>
      </w:pPr>
      <w:r w:rsidRPr="006C6381">
        <w:rPr>
          <w:rFonts w:ascii="Arial" w:hAnsi="Arial" w:cs="Arial"/>
          <w:sz w:val="24"/>
          <w:szCs w:val="24"/>
          <w:lang w:val="fr-CA" w:eastAsia="ja-JP"/>
        </w:rPr>
        <w:tab/>
      </w:r>
      <w:r w:rsidRPr="006C6381">
        <w:rPr>
          <w:rFonts w:ascii="Arial" w:hAnsi="Arial" w:cs="Arial"/>
          <w:sz w:val="24"/>
          <w:szCs w:val="24"/>
          <w:lang w:val="fr-CA" w:eastAsia="ja-JP"/>
        </w:rPr>
        <w:tab/>
      </w:r>
      <w:r w:rsidRPr="006C6381">
        <w:rPr>
          <w:rFonts w:ascii="Arial" w:hAnsi="Arial" w:cs="Arial"/>
          <w:sz w:val="24"/>
          <w:szCs w:val="24"/>
          <w:lang w:val="fr-CA" w:eastAsia="ja-JP"/>
        </w:rPr>
        <w:tab/>
      </w:r>
      <w:r w:rsidRPr="006C6381">
        <w:rPr>
          <w:rFonts w:ascii="Arial" w:hAnsi="Arial" w:cs="Arial"/>
          <w:sz w:val="24"/>
          <w:szCs w:val="24"/>
          <w:lang w:val="fr-CA" w:eastAsia="ja-JP"/>
        </w:rPr>
        <w:tab/>
      </w:r>
      <w:r w:rsidRPr="006C6381">
        <w:rPr>
          <w:rFonts w:ascii="Arial" w:hAnsi="Arial" w:cs="Arial"/>
          <w:sz w:val="24"/>
          <w:szCs w:val="24"/>
          <w:lang w:val="fr-CA" w:eastAsia="ja-JP"/>
        </w:rPr>
        <w:tab/>
        <w:t>Louis Lesnika</w:t>
      </w:r>
    </w:p>
    <w:p w:rsidR="0039125F" w:rsidRDefault="0039125F" w:rsidP="00B536BE">
      <w:pPr>
        <w:widowControl w:val="0"/>
        <w:autoSpaceDE w:val="0"/>
        <w:autoSpaceDN w:val="0"/>
        <w:adjustRightInd w:val="0"/>
        <w:spacing w:after="0" w:line="240" w:lineRule="auto"/>
        <w:ind w:left="360"/>
        <w:rPr>
          <w:rFonts w:ascii="Arial" w:hAnsi="Arial" w:cs="Arial"/>
          <w:sz w:val="24"/>
          <w:szCs w:val="24"/>
          <w:lang w:eastAsia="ja-JP"/>
        </w:rPr>
      </w:pPr>
      <w:r w:rsidRPr="006C6381">
        <w:rPr>
          <w:rFonts w:ascii="Arial" w:hAnsi="Arial" w:cs="Arial"/>
          <w:sz w:val="24"/>
          <w:szCs w:val="24"/>
          <w:lang w:val="fr-CA" w:eastAsia="ja-JP"/>
        </w:rPr>
        <w:tab/>
      </w:r>
      <w:r w:rsidRPr="006C6381">
        <w:rPr>
          <w:rFonts w:ascii="Arial" w:hAnsi="Arial" w:cs="Arial"/>
          <w:sz w:val="24"/>
          <w:szCs w:val="24"/>
          <w:lang w:val="fr-CA" w:eastAsia="ja-JP"/>
        </w:rPr>
        <w:tab/>
      </w:r>
      <w:r w:rsidRPr="006C6381">
        <w:rPr>
          <w:rFonts w:ascii="Arial" w:hAnsi="Arial" w:cs="Arial"/>
          <w:sz w:val="24"/>
          <w:szCs w:val="24"/>
          <w:lang w:val="fr-CA" w:eastAsia="ja-JP"/>
        </w:rPr>
        <w:tab/>
      </w:r>
      <w:r w:rsidRPr="006C6381">
        <w:rPr>
          <w:rFonts w:ascii="Arial" w:hAnsi="Arial" w:cs="Arial"/>
          <w:sz w:val="24"/>
          <w:szCs w:val="24"/>
          <w:lang w:val="fr-CA" w:eastAsia="ja-JP"/>
        </w:rPr>
        <w:tab/>
      </w:r>
      <w:r w:rsidRPr="006C6381">
        <w:rPr>
          <w:rFonts w:ascii="Arial" w:hAnsi="Arial" w:cs="Arial"/>
          <w:sz w:val="24"/>
          <w:szCs w:val="24"/>
          <w:lang w:val="fr-CA" w:eastAsia="ja-JP"/>
        </w:rPr>
        <w:tab/>
      </w:r>
      <w:r w:rsidRPr="009D0BCD">
        <w:rPr>
          <w:rFonts w:ascii="Arial" w:hAnsi="Arial" w:cs="Arial"/>
          <w:sz w:val="24"/>
          <w:szCs w:val="24"/>
          <w:lang w:eastAsia="ja-JP"/>
        </w:rPr>
        <w:t>Dina Zivanovic</w:t>
      </w:r>
    </w:p>
    <w:p w:rsidR="00F95B87" w:rsidRDefault="00F95B87" w:rsidP="00C20CFD">
      <w:pPr>
        <w:spacing w:after="0" w:line="240" w:lineRule="auto"/>
        <w:ind w:left="360"/>
        <w:rPr>
          <w:rFonts w:ascii="Arial" w:hAnsi="Arial" w:cs="Arial"/>
          <w:sz w:val="24"/>
          <w:szCs w:val="24"/>
          <w:lang w:eastAsia="ja-JP"/>
        </w:rPr>
      </w:pPr>
      <w:r>
        <w:rPr>
          <w:rFonts w:ascii="Arial" w:hAnsi="Arial" w:cs="Arial"/>
          <w:sz w:val="24"/>
          <w:szCs w:val="24"/>
          <w:lang w:eastAsia="ja-JP"/>
        </w:rPr>
        <w:t>Connor Clarke</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t>Mark Austin</w:t>
      </w:r>
    </w:p>
    <w:p w:rsidR="00FE4FE4" w:rsidRDefault="00FE4FE4" w:rsidP="00EF50A7">
      <w:pPr>
        <w:spacing w:after="0" w:line="240" w:lineRule="auto"/>
        <w:ind w:left="360"/>
        <w:rPr>
          <w:rFonts w:ascii="Arial" w:hAnsi="Arial" w:cs="Arial"/>
          <w:sz w:val="24"/>
          <w:szCs w:val="24"/>
          <w:lang w:eastAsia="ja-JP"/>
        </w:rPr>
      </w:pPr>
      <w:r w:rsidRPr="00FE4FE4">
        <w:rPr>
          <w:rFonts w:ascii="Arial" w:hAnsi="Arial" w:cs="Arial"/>
          <w:sz w:val="24"/>
          <w:szCs w:val="24"/>
          <w:lang w:eastAsia="ja-JP"/>
        </w:rPr>
        <w:t xml:space="preserve">Credential </w:t>
      </w:r>
      <w:r w:rsidRPr="00FE4FE4">
        <w:rPr>
          <w:rFonts w:ascii="Arial" w:hAnsi="Arial" w:cs="Arial"/>
          <w:sz w:val="24"/>
          <w:szCs w:val="24"/>
          <w:lang w:eastAsia="ja-JP"/>
        </w:rPr>
        <w:tab/>
      </w:r>
      <w:r w:rsidRPr="00FE4FE4">
        <w:rPr>
          <w:rFonts w:ascii="Arial" w:hAnsi="Arial" w:cs="Arial"/>
          <w:sz w:val="24"/>
          <w:szCs w:val="24"/>
          <w:lang w:eastAsia="ja-JP"/>
        </w:rPr>
        <w:tab/>
      </w:r>
      <w:r w:rsidRPr="00FE4FE4">
        <w:rPr>
          <w:rFonts w:ascii="Arial" w:hAnsi="Arial" w:cs="Arial"/>
          <w:sz w:val="24"/>
          <w:szCs w:val="24"/>
          <w:lang w:eastAsia="ja-JP"/>
        </w:rPr>
        <w:tab/>
      </w:r>
      <w:r>
        <w:rPr>
          <w:rFonts w:ascii="Arial" w:hAnsi="Arial" w:cs="Arial"/>
          <w:sz w:val="24"/>
          <w:szCs w:val="24"/>
          <w:lang w:eastAsia="ja-JP"/>
        </w:rPr>
        <w:t>Leslie Christmas</w:t>
      </w:r>
    </w:p>
    <w:p w:rsidR="00FE4FE4" w:rsidRPr="00980C87" w:rsidRDefault="00FE4FE4" w:rsidP="00C20CFD">
      <w:pPr>
        <w:spacing w:after="0" w:line="240" w:lineRule="auto"/>
        <w:ind w:left="360"/>
        <w:rPr>
          <w:rFonts w:ascii="Arial" w:hAnsi="Arial" w:cs="Arial"/>
          <w:sz w:val="24"/>
          <w:szCs w:val="24"/>
          <w:lang w:eastAsia="ja-JP"/>
        </w:rPr>
      </w:pPr>
      <w:r w:rsidRPr="00980C87">
        <w:rPr>
          <w:rFonts w:ascii="Arial" w:hAnsi="Arial" w:cs="Arial"/>
          <w:sz w:val="24"/>
          <w:szCs w:val="24"/>
          <w:lang w:eastAsia="ja-JP"/>
        </w:rPr>
        <w:t>DTCC/Omgeo</w:t>
      </w:r>
      <w:r w:rsidRPr="00980C87">
        <w:rPr>
          <w:rFonts w:ascii="Arial" w:hAnsi="Arial" w:cs="Arial"/>
          <w:sz w:val="24"/>
          <w:szCs w:val="24"/>
          <w:lang w:eastAsia="ja-JP"/>
        </w:rPr>
        <w:tab/>
      </w:r>
      <w:r w:rsidRPr="00980C87">
        <w:rPr>
          <w:rFonts w:ascii="Arial" w:hAnsi="Arial" w:cs="Arial"/>
          <w:sz w:val="24"/>
          <w:szCs w:val="24"/>
          <w:lang w:eastAsia="ja-JP"/>
        </w:rPr>
        <w:tab/>
      </w:r>
      <w:r w:rsidRPr="00980C87">
        <w:rPr>
          <w:rFonts w:ascii="Arial" w:hAnsi="Arial" w:cs="Arial"/>
          <w:sz w:val="24"/>
          <w:szCs w:val="24"/>
          <w:lang w:eastAsia="ja-JP"/>
        </w:rPr>
        <w:tab/>
        <w:t>Ana Lotharius</w:t>
      </w:r>
    </w:p>
    <w:p w:rsidR="009D3B77" w:rsidRPr="009D3B77" w:rsidRDefault="009D3B77" w:rsidP="00C20CFD">
      <w:pPr>
        <w:spacing w:after="0" w:line="240" w:lineRule="auto"/>
        <w:ind w:left="360"/>
        <w:rPr>
          <w:rFonts w:ascii="Arial" w:hAnsi="Arial" w:cs="Arial"/>
          <w:sz w:val="24"/>
          <w:szCs w:val="24"/>
          <w:lang w:val="fr-CA" w:eastAsia="ja-JP"/>
        </w:rPr>
      </w:pPr>
      <w:r w:rsidRPr="009D3B77">
        <w:rPr>
          <w:rFonts w:ascii="Arial" w:hAnsi="Arial" w:cs="Arial"/>
          <w:sz w:val="24"/>
          <w:szCs w:val="24"/>
          <w:lang w:val="fr-CA" w:eastAsia="ja-JP"/>
        </w:rPr>
        <w:t>Edward Jones</w:t>
      </w:r>
      <w:r w:rsidRPr="009D3B77">
        <w:rPr>
          <w:rFonts w:ascii="Arial" w:hAnsi="Arial" w:cs="Arial"/>
          <w:sz w:val="24"/>
          <w:szCs w:val="24"/>
          <w:lang w:val="fr-CA" w:eastAsia="ja-JP"/>
        </w:rPr>
        <w:tab/>
      </w:r>
      <w:r w:rsidRPr="009D3B77">
        <w:rPr>
          <w:rFonts w:ascii="Arial" w:hAnsi="Arial" w:cs="Arial"/>
          <w:sz w:val="24"/>
          <w:szCs w:val="24"/>
          <w:lang w:val="fr-CA" w:eastAsia="ja-JP"/>
        </w:rPr>
        <w:tab/>
      </w:r>
      <w:r w:rsidRPr="009D3B77">
        <w:rPr>
          <w:rFonts w:ascii="Arial" w:hAnsi="Arial" w:cs="Arial"/>
          <w:sz w:val="24"/>
          <w:szCs w:val="24"/>
          <w:lang w:val="fr-CA" w:eastAsia="ja-JP"/>
        </w:rPr>
        <w:tab/>
        <w:t>Laurie Easton</w:t>
      </w:r>
    </w:p>
    <w:p w:rsidR="00304942" w:rsidRPr="006C6381" w:rsidRDefault="00304942" w:rsidP="004A2E8B">
      <w:pPr>
        <w:spacing w:after="0" w:line="240" w:lineRule="auto"/>
        <w:ind w:firstLine="360"/>
        <w:rPr>
          <w:rFonts w:ascii="Arial" w:hAnsi="Arial" w:cs="Arial"/>
          <w:sz w:val="24"/>
          <w:szCs w:val="24"/>
          <w:lang w:val="fr-CA" w:eastAsia="ja-JP"/>
        </w:rPr>
      </w:pPr>
      <w:r w:rsidRPr="006C6381">
        <w:rPr>
          <w:rFonts w:ascii="Arial" w:hAnsi="Arial" w:cs="Arial"/>
          <w:sz w:val="24"/>
          <w:szCs w:val="24"/>
          <w:lang w:val="fr-CA" w:eastAsia="ja-JP"/>
        </w:rPr>
        <w:t>ETC</w:t>
      </w:r>
      <w:r w:rsidRPr="006C6381">
        <w:rPr>
          <w:rFonts w:ascii="Arial" w:hAnsi="Arial" w:cs="Arial"/>
          <w:sz w:val="24"/>
          <w:szCs w:val="24"/>
          <w:lang w:val="fr-CA" w:eastAsia="ja-JP"/>
        </w:rPr>
        <w:tab/>
      </w:r>
      <w:r w:rsidRPr="006C6381">
        <w:rPr>
          <w:rFonts w:ascii="Arial" w:hAnsi="Arial" w:cs="Arial"/>
          <w:sz w:val="24"/>
          <w:szCs w:val="24"/>
          <w:lang w:val="fr-CA" w:eastAsia="ja-JP"/>
        </w:rPr>
        <w:tab/>
      </w:r>
      <w:r w:rsidRPr="006C6381">
        <w:rPr>
          <w:rFonts w:ascii="Arial" w:hAnsi="Arial" w:cs="Arial"/>
          <w:sz w:val="24"/>
          <w:szCs w:val="24"/>
          <w:lang w:val="fr-CA" w:eastAsia="ja-JP"/>
        </w:rPr>
        <w:tab/>
      </w:r>
      <w:r w:rsidRPr="006C6381">
        <w:rPr>
          <w:rFonts w:ascii="Arial" w:hAnsi="Arial" w:cs="Arial"/>
          <w:sz w:val="24"/>
          <w:szCs w:val="24"/>
          <w:lang w:val="fr-CA" w:eastAsia="ja-JP"/>
        </w:rPr>
        <w:tab/>
      </w:r>
      <w:proofErr w:type="spellStart"/>
      <w:r w:rsidRPr="006C6381">
        <w:rPr>
          <w:rFonts w:ascii="Arial" w:hAnsi="Arial" w:cs="Arial"/>
          <w:sz w:val="24"/>
          <w:szCs w:val="24"/>
          <w:lang w:val="fr-CA" w:eastAsia="ja-JP"/>
        </w:rPr>
        <w:t>Dianne</w:t>
      </w:r>
      <w:proofErr w:type="spellEnd"/>
      <w:r w:rsidRPr="006C6381">
        <w:rPr>
          <w:rFonts w:ascii="Arial" w:hAnsi="Arial" w:cs="Arial"/>
          <w:sz w:val="24"/>
          <w:szCs w:val="24"/>
          <w:lang w:val="fr-CA" w:eastAsia="ja-JP"/>
        </w:rPr>
        <w:t xml:space="preserve"> Graham</w:t>
      </w:r>
    </w:p>
    <w:p w:rsidR="00D27957" w:rsidRDefault="00D27957" w:rsidP="00C20CFD">
      <w:pPr>
        <w:spacing w:after="0" w:line="240" w:lineRule="auto"/>
        <w:ind w:left="360"/>
        <w:rPr>
          <w:rFonts w:ascii="Arial" w:hAnsi="Arial" w:cs="Arial"/>
          <w:sz w:val="24"/>
          <w:szCs w:val="24"/>
          <w:lang w:eastAsia="ja-JP"/>
        </w:rPr>
      </w:pPr>
      <w:r>
        <w:rPr>
          <w:rFonts w:ascii="Arial" w:hAnsi="Arial" w:cs="Arial"/>
          <w:sz w:val="24"/>
          <w:szCs w:val="24"/>
          <w:lang w:eastAsia="ja-JP"/>
        </w:rPr>
        <w:t>Fidelity</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t>Rob Argue</w:t>
      </w:r>
    </w:p>
    <w:p w:rsidR="006A2ABF" w:rsidRPr="00014179" w:rsidRDefault="006A2ABF" w:rsidP="00D27957">
      <w:pPr>
        <w:spacing w:after="0" w:line="240" w:lineRule="auto"/>
        <w:ind w:firstLine="360"/>
        <w:rPr>
          <w:rFonts w:ascii="Arial" w:hAnsi="Arial" w:cs="Arial"/>
          <w:sz w:val="24"/>
          <w:szCs w:val="24"/>
          <w:lang w:eastAsia="ja-JP"/>
        </w:rPr>
      </w:pPr>
      <w:r w:rsidRPr="00014179">
        <w:rPr>
          <w:rFonts w:ascii="Arial" w:hAnsi="Arial" w:cs="Arial"/>
          <w:sz w:val="24"/>
          <w:szCs w:val="24"/>
          <w:lang w:eastAsia="ja-JP"/>
        </w:rPr>
        <w:t>FundServ</w:t>
      </w:r>
      <w:r w:rsidRPr="00014179">
        <w:rPr>
          <w:rFonts w:ascii="Arial" w:hAnsi="Arial" w:cs="Arial"/>
          <w:sz w:val="24"/>
          <w:szCs w:val="24"/>
          <w:lang w:eastAsia="ja-JP"/>
        </w:rPr>
        <w:tab/>
      </w:r>
      <w:r w:rsidRPr="00014179">
        <w:rPr>
          <w:rFonts w:ascii="Arial" w:hAnsi="Arial" w:cs="Arial"/>
          <w:sz w:val="24"/>
          <w:szCs w:val="24"/>
          <w:lang w:eastAsia="ja-JP"/>
        </w:rPr>
        <w:tab/>
      </w:r>
      <w:r w:rsidRPr="00014179">
        <w:rPr>
          <w:rFonts w:ascii="Arial" w:hAnsi="Arial" w:cs="Arial"/>
          <w:sz w:val="24"/>
          <w:szCs w:val="24"/>
          <w:lang w:eastAsia="ja-JP"/>
        </w:rPr>
        <w:tab/>
      </w:r>
      <w:r w:rsidRPr="00014179">
        <w:rPr>
          <w:rFonts w:ascii="Arial" w:hAnsi="Arial" w:cs="Arial"/>
          <w:sz w:val="24"/>
          <w:szCs w:val="24"/>
          <w:lang w:eastAsia="ja-JP"/>
        </w:rPr>
        <w:tab/>
        <w:t>Kyle Bedeau</w:t>
      </w:r>
    </w:p>
    <w:p w:rsidR="009D3B77" w:rsidRDefault="009D3B77" w:rsidP="002B65F1">
      <w:pPr>
        <w:spacing w:after="0" w:line="240" w:lineRule="auto"/>
        <w:ind w:firstLine="360"/>
        <w:rPr>
          <w:rFonts w:ascii="Arial" w:hAnsi="Arial" w:cs="Arial"/>
          <w:sz w:val="24"/>
          <w:szCs w:val="24"/>
          <w:lang w:eastAsia="ja-JP"/>
        </w:rPr>
      </w:pPr>
      <w:r>
        <w:rPr>
          <w:rFonts w:ascii="Arial" w:hAnsi="Arial" w:cs="Arial"/>
          <w:sz w:val="24"/>
          <w:szCs w:val="24"/>
          <w:lang w:eastAsia="ja-JP"/>
        </w:rPr>
        <w:t>GWL</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t>Linda Mosthaf</w:t>
      </w:r>
    </w:p>
    <w:p w:rsidR="006A2ABF" w:rsidRPr="00D52FDD" w:rsidRDefault="006A2ABF" w:rsidP="002B65F1">
      <w:pPr>
        <w:spacing w:after="0" w:line="240" w:lineRule="auto"/>
        <w:ind w:firstLine="360"/>
        <w:rPr>
          <w:rFonts w:ascii="Arial" w:hAnsi="Arial" w:cs="Arial"/>
          <w:sz w:val="24"/>
          <w:szCs w:val="24"/>
          <w:lang w:eastAsia="ja-JP"/>
        </w:rPr>
      </w:pPr>
      <w:r w:rsidRPr="00D52FDD">
        <w:rPr>
          <w:rFonts w:ascii="Arial" w:hAnsi="Arial" w:cs="Arial"/>
          <w:sz w:val="24"/>
          <w:szCs w:val="24"/>
          <w:lang w:eastAsia="ja-JP"/>
        </w:rPr>
        <w:t>IBM</w:t>
      </w:r>
      <w:r w:rsidRPr="00D52FDD">
        <w:rPr>
          <w:rFonts w:ascii="Arial" w:hAnsi="Arial" w:cs="Arial"/>
          <w:sz w:val="24"/>
          <w:szCs w:val="24"/>
          <w:lang w:eastAsia="ja-JP"/>
        </w:rPr>
        <w:tab/>
      </w:r>
      <w:r w:rsidRPr="00D52FDD">
        <w:rPr>
          <w:rFonts w:ascii="Arial" w:hAnsi="Arial" w:cs="Arial"/>
          <w:sz w:val="24"/>
          <w:szCs w:val="24"/>
          <w:lang w:eastAsia="ja-JP"/>
        </w:rPr>
        <w:tab/>
      </w:r>
      <w:r w:rsidRPr="00D52FDD">
        <w:rPr>
          <w:rFonts w:ascii="Arial" w:hAnsi="Arial" w:cs="Arial"/>
          <w:sz w:val="24"/>
          <w:szCs w:val="24"/>
          <w:lang w:eastAsia="ja-JP"/>
        </w:rPr>
        <w:tab/>
      </w:r>
      <w:r w:rsidRPr="00D52FDD">
        <w:rPr>
          <w:rFonts w:ascii="Arial" w:hAnsi="Arial" w:cs="Arial"/>
          <w:sz w:val="24"/>
          <w:szCs w:val="24"/>
          <w:lang w:eastAsia="ja-JP"/>
        </w:rPr>
        <w:tab/>
        <w:t>Amy Li</w:t>
      </w:r>
    </w:p>
    <w:p w:rsidR="00D15697" w:rsidRDefault="00D15697" w:rsidP="00C20CFD">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Invesco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Loredana Salceda</w:t>
      </w:r>
    </w:p>
    <w:p w:rsidR="002B65F1" w:rsidRDefault="002B65F1" w:rsidP="00C20CFD">
      <w:pPr>
        <w:widowControl w:val="0"/>
        <w:autoSpaceDE w:val="0"/>
        <w:autoSpaceDN w:val="0"/>
        <w:adjustRightInd w:val="0"/>
        <w:spacing w:after="0" w:line="240" w:lineRule="auto"/>
        <w:ind w:left="360"/>
        <w:rPr>
          <w:rFonts w:ascii="Arial" w:hAnsi="Arial" w:cs="Arial"/>
          <w:sz w:val="24"/>
          <w:szCs w:val="24"/>
        </w:rPr>
      </w:pPr>
      <w:r w:rsidRPr="00D52FDD">
        <w:rPr>
          <w:rFonts w:ascii="Arial" w:hAnsi="Arial" w:cs="Arial"/>
          <w:sz w:val="24"/>
          <w:szCs w:val="24"/>
        </w:rPr>
        <w:t>JP Morgan</w:t>
      </w:r>
      <w:r w:rsidRPr="00D52FDD">
        <w:rPr>
          <w:rFonts w:ascii="Arial" w:hAnsi="Arial" w:cs="Arial"/>
          <w:sz w:val="24"/>
          <w:szCs w:val="24"/>
        </w:rPr>
        <w:tab/>
      </w:r>
      <w:r w:rsidRPr="00D52FDD">
        <w:rPr>
          <w:rFonts w:ascii="Arial" w:hAnsi="Arial" w:cs="Arial"/>
          <w:sz w:val="24"/>
          <w:szCs w:val="24"/>
        </w:rPr>
        <w:tab/>
      </w:r>
      <w:r w:rsidRPr="00D52FDD">
        <w:rPr>
          <w:rFonts w:ascii="Arial" w:hAnsi="Arial" w:cs="Arial"/>
          <w:sz w:val="24"/>
          <w:szCs w:val="24"/>
        </w:rPr>
        <w:tab/>
        <w:t>Chris Seipel</w:t>
      </w:r>
    </w:p>
    <w:p w:rsidR="000C5150" w:rsidRDefault="000C5150" w:rsidP="00F95B87">
      <w:pPr>
        <w:widowControl w:val="0"/>
        <w:autoSpaceDE w:val="0"/>
        <w:autoSpaceDN w:val="0"/>
        <w:adjustRightInd w:val="0"/>
        <w:spacing w:after="0" w:line="240" w:lineRule="auto"/>
        <w:ind w:firstLine="360"/>
        <w:rPr>
          <w:rFonts w:ascii="Arial" w:hAnsi="Arial" w:cs="Arial"/>
          <w:sz w:val="24"/>
          <w:szCs w:val="24"/>
          <w:lang w:eastAsia="ja-JP"/>
        </w:rPr>
      </w:pPr>
      <w:r>
        <w:rPr>
          <w:rFonts w:ascii="Arial" w:hAnsi="Arial" w:cs="Arial"/>
          <w:sz w:val="24"/>
          <w:szCs w:val="24"/>
          <w:lang w:eastAsia="ja-JP"/>
        </w:rPr>
        <w:t>L</w:t>
      </w:r>
      <w:r w:rsidR="006C6381">
        <w:rPr>
          <w:rFonts w:ascii="Arial" w:hAnsi="Arial" w:cs="Arial"/>
          <w:sz w:val="24"/>
          <w:szCs w:val="24"/>
          <w:lang w:eastAsia="ja-JP"/>
        </w:rPr>
        <w:t>TI- Larsen &amp; Toubro</w:t>
      </w:r>
      <w:r>
        <w:rPr>
          <w:rFonts w:ascii="Arial" w:hAnsi="Arial" w:cs="Arial"/>
          <w:sz w:val="24"/>
          <w:szCs w:val="24"/>
          <w:lang w:eastAsia="ja-JP"/>
        </w:rPr>
        <w:t xml:space="preserve"> Infotech</w:t>
      </w:r>
      <w:r>
        <w:rPr>
          <w:rFonts w:ascii="Arial" w:hAnsi="Arial" w:cs="Arial"/>
          <w:sz w:val="24"/>
          <w:szCs w:val="24"/>
          <w:lang w:eastAsia="ja-JP"/>
        </w:rPr>
        <w:tab/>
        <w:t>Mike Lamacchia</w:t>
      </w:r>
    </w:p>
    <w:p w:rsidR="0069102C" w:rsidRDefault="0069102C" w:rsidP="00F95B87">
      <w:pPr>
        <w:widowControl w:val="0"/>
        <w:autoSpaceDE w:val="0"/>
        <w:autoSpaceDN w:val="0"/>
        <w:adjustRightInd w:val="0"/>
        <w:spacing w:after="0" w:line="240" w:lineRule="auto"/>
        <w:ind w:firstLine="360"/>
        <w:rPr>
          <w:rFonts w:ascii="Arial" w:hAnsi="Arial" w:cs="Arial"/>
          <w:sz w:val="24"/>
          <w:szCs w:val="24"/>
          <w:lang w:eastAsia="ja-JP"/>
        </w:rPr>
      </w:pPr>
      <w:r>
        <w:rPr>
          <w:rFonts w:ascii="Arial" w:hAnsi="Arial" w:cs="Arial"/>
          <w:sz w:val="24"/>
          <w:szCs w:val="24"/>
          <w:lang w:eastAsia="ja-JP"/>
        </w:rPr>
        <w:t>Morgan Stanley</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t>Dianne Duffy</w:t>
      </w:r>
    </w:p>
    <w:p w:rsidR="0069102C" w:rsidRDefault="0069102C" w:rsidP="0069102C">
      <w:pPr>
        <w:widowControl w:val="0"/>
        <w:autoSpaceDE w:val="0"/>
        <w:autoSpaceDN w:val="0"/>
        <w:adjustRightInd w:val="0"/>
        <w:spacing w:after="0" w:line="240" w:lineRule="auto"/>
        <w:ind w:left="2880" w:firstLine="720"/>
        <w:rPr>
          <w:rFonts w:ascii="Arial" w:hAnsi="Arial" w:cs="Arial"/>
          <w:sz w:val="24"/>
          <w:szCs w:val="24"/>
          <w:lang w:eastAsia="ja-JP"/>
        </w:rPr>
      </w:pPr>
      <w:r>
        <w:rPr>
          <w:rFonts w:ascii="Arial" w:hAnsi="Arial" w:cs="Arial"/>
          <w:sz w:val="24"/>
          <w:szCs w:val="24"/>
          <w:lang w:eastAsia="ja-JP"/>
        </w:rPr>
        <w:t>Brian Choy</w:t>
      </w:r>
    </w:p>
    <w:p w:rsidR="00D15697" w:rsidRDefault="00D15697" w:rsidP="00C20CFD">
      <w:pPr>
        <w:widowControl w:val="0"/>
        <w:autoSpaceDE w:val="0"/>
        <w:autoSpaceDN w:val="0"/>
        <w:adjustRightInd w:val="0"/>
        <w:spacing w:after="0" w:line="240" w:lineRule="auto"/>
        <w:ind w:left="360"/>
        <w:rPr>
          <w:rFonts w:ascii="Arial" w:hAnsi="Arial" w:cs="Arial"/>
          <w:sz w:val="24"/>
          <w:szCs w:val="24"/>
          <w:lang w:eastAsia="ja-JP"/>
        </w:rPr>
      </w:pPr>
      <w:r>
        <w:rPr>
          <w:rFonts w:ascii="Arial" w:hAnsi="Arial" w:cs="Arial"/>
          <w:sz w:val="24"/>
          <w:szCs w:val="24"/>
          <w:lang w:eastAsia="ja-JP"/>
        </w:rPr>
        <w:t>NEO</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t>Janet Hall</w:t>
      </w:r>
    </w:p>
    <w:p w:rsidR="00836F88" w:rsidRPr="00FE4FE4" w:rsidRDefault="00836F88" w:rsidP="00C20CFD">
      <w:pPr>
        <w:widowControl w:val="0"/>
        <w:autoSpaceDE w:val="0"/>
        <w:autoSpaceDN w:val="0"/>
        <w:adjustRightInd w:val="0"/>
        <w:spacing w:after="0" w:line="240" w:lineRule="auto"/>
        <w:ind w:left="360"/>
        <w:rPr>
          <w:rFonts w:ascii="Arial" w:hAnsi="Arial" w:cs="Arial"/>
          <w:sz w:val="24"/>
          <w:szCs w:val="24"/>
          <w:lang w:eastAsia="ja-JP"/>
        </w:rPr>
      </w:pPr>
      <w:r w:rsidRPr="00FE4FE4">
        <w:rPr>
          <w:rFonts w:ascii="Arial" w:hAnsi="Arial" w:cs="Arial"/>
          <w:sz w:val="24"/>
          <w:szCs w:val="24"/>
          <w:lang w:eastAsia="ja-JP"/>
        </w:rPr>
        <w:t>OSC</w:t>
      </w:r>
      <w:r w:rsidRPr="00FE4FE4">
        <w:rPr>
          <w:rFonts w:ascii="Arial" w:hAnsi="Arial" w:cs="Arial"/>
          <w:sz w:val="24"/>
          <w:szCs w:val="24"/>
          <w:lang w:eastAsia="ja-JP"/>
        </w:rPr>
        <w:tab/>
      </w:r>
      <w:r w:rsidRPr="00FE4FE4">
        <w:rPr>
          <w:rFonts w:ascii="Arial" w:hAnsi="Arial" w:cs="Arial"/>
          <w:sz w:val="24"/>
          <w:szCs w:val="24"/>
          <w:lang w:eastAsia="ja-JP"/>
        </w:rPr>
        <w:tab/>
      </w:r>
      <w:r w:rsidRPr="00FE4FE4">
        <w:rPr>
          <w:rFonts w:ascii="Arial" w:hAnsi="Arial" w:cs="Arial"/>
          <w:sz w:val="24"/>
          <w:szCs w:val="24"/>
          <w:lang w:eastAsia="ja-JP"/>
        </w:rPr>
        <w:tab/>
      </w:r>
      <w:r w:rsidRPr="00FE4FE4">
        <w:rPr>
          <w:rFonts w:ascii="Arial" w:hAnsi="Arial" w:cs="Arial"/>
          <w:sz w:val="24"/>
          <w:szCs w:val="24"/>
          <w:lang w:eastAsia="ja-JP"/>
        </w:rPr>
        <w:tab/>
      </w:r>
      <w:r w:rsidR="00D15697">
        <w:rPr>
          <w:rFonts w:ascii="Arial" w:hAnsi="Arial" w:cs="Arial"/>
          <w:sz w:val="24"/>
          <w:szCs w:val="24"/>
          <w:lang w:eastAsia="ja-JP"/>
        </w:rPr>
        <w:t>Aaron Ferguson</w:t>
      </w:r>
    </w:p>
    <w:p w:rsidR="00D15697" w:rsidRDefault="00D15697" w:rsidP="00014179">
      <w:pPr>
        <w:widowControl w:val="0"/>
        <w:autoSpaceDE w:val="0"/>
        <w:autoSpaceDN w:val="0"/>
        <w:adjustRightInd w:val="0"/>
        <w:spacing w:after="0" w:line="240" w:lineRule="auto"/>
        <w:ind w:left="360"/>
        <w:rPr>
          <w:rFonts w:ascii="Arial" w:hAnsi="Arial" w:cs="Arial"/>
          <w:sz w:val="24"/>
          <w:szCs w:val="24"/>
          <w:lang w:eastAsia="ja-JP"/>
        </w:rPr>
      </w:pPr>
      <w:r>
        <w:rPr>
          <w:rFonts w:ascii="Arial" w:hAnsi="Arial" w:cs="Arial"/>
          <w:sz w:val="24"/>
          <w:szCs w:val="24"/>
          <w:lang w:eastAsia="ja-JP"/>
        </w:rPr>
        <w:t>Paramax</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t>Gary Stephenson</w:t>
      </w:r>
    </w:p>
    <w:p w:rsidR="00D15697" w:rsidRDefault="00D15697" w:rsidP="00014179">
      <w:pPr>
        <w:widowControl w:val="0"/>
        <w:autoSpaceDE w:val="0"/>
        <w:autoSpaceDN w:val="0"/>
        <w:adjustRightInd w:val="0"/>
        <w:spacing w:after="0" w:line="240" w:lineRule="auto"/>
        <w:ind w:left="360"/>
        <w:rPr>
          <w:rFonts w:ascii="Arial" w:hAnsi="Arial" w:cs="Arial"/>
          <w:sz w:val="24"/>
          <w:szCs w:val="24"/>
          <w:lang w:eastAsia="ja-JP"/>
        </w:rPr>
      </w:pPr>
      <w:r>
        <w:rPr>
          <w:rFonts w:ascii="Arial" w:hAnsi="Arial" w:cs="Arial"/>
          <w:sz w:val="24"/>
          <w:szCs w:val="24"/>
          <w:lang w:eastAsia="ja-JP"/>
        </w:rPr>
        <w:lastRenderedPageBreak/>
        <w:t>PWC</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t>Tony Kalvik</w:t>
      </w:r>
    </w:p>
    <w:p w:rsidR="00D15697" w:rsidRDefault="00D15697" w:rsidP="00014179">
      <w:pPr>
        <w:widowControl w:val="0"/>
        <w:autoSpaceDE w:val="0"/>
        <w:autoSpaceDN w:val="0"/>
        <w:adjustRightInd w:val="0"/>
        <w:spacing w:after="0" w:line="240" w:lineRule="auto"/>
        <w:ind w:left="360"/>
        <w:rPr>
          <w:rFonts w:ascii="Arial" w:hAnsi="Arial" w:cs="Arial"/>
          <w:sz w:val="24"/>
          <w:szCs w:val="24"/>
          <w:lang w:eastAsia="ja-JP"/>
        </w:rPr>
      </w:pPr>
      <w:r>
        <w:rPr>
          <w:rFonts w:ascii="Arial" w:hAnsi="Arial" w:cs="Arial"/>
          <w:sz w:val="24"/>
          <w:szCs w:val="24"/>
          <w:lang w:eastAsia="ja-JP"/>
        </w:rPr>
        <w:t>Questrade</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t>Lulu Feng</w:t>
      </w:r>
    </w:p>
    <w:p w:rsidR="00D15697" w:rsidRDefault="00D15697" w:rsidP="00014179">
      <w:pPr>
        <w:widowControl w:val="0"/>
        <w:autoSpaceDE w:val="0"/>
        <w:autoSpaceDN w:val="0"/>
        <w:adjustRightInd w:val="0"/>
        <w:spacing w:after="0" w:line="240" w:lineRule="auto"/>
        <w:ind w:left="360"/>
        <w:rPr>
          <w:rFonts w:ascii="Arial" w:hAnsi="Arial" w:cs="Arial"/>
          <w:sz w:val="24"/>
          <w:szCs w:val="24"/>
          <w:lang w:eastAsia="ja-JP"/>
        </w:rPr>
      </w:pPr>
      <w:r>
        <w:rPr>
          <w:rFonts w:ascii="Arial" w:hAnsi="Arial" w:cs="Arial"/>
          <w:sz w:val="24"/>
          <w:szCs w:val="24"/>
          <w:lang w:eastAsia="ja-JP"/>
        </w:rPr>
        <w:t>RBC - CM</w:t>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t>Brian Calvert</w:t>
      </w:r>
    </w:p>
    <w:p w:rsidR="00B536BE" w:rsidRDefault="006A2ABF" w:rsidP="00014179">
      <w:pPr>
        <w:widowControl w:val="0"/>
        <w:autoSpaceDE w:val="0"/>
        <w:autoSpaceDN w:val="0"/>
        <w:adjustRightInd w:val="0"/>
        <w:spacing w:after="0" w:line="240" w:lineRule="auto"/>
        <w:ind w:left="360"/>
        <w:rPr>
          <w:rFonts w:ascii="Arial" w:hAnsi="Arial" w:cs="Arial"/>
          <w:sz w:val="24"/>
          <w:szCs w:val="24"/>
          <w:lang w:eastAsia="ja-JP"/>
        </w:rPr>
      </w:pPr>
      <w:r w:rsidRPr="00273BEA">
        <w:rPr>
          <w:rFonts w:ascii="Arial" w:hAnsi="Arial" w:cs="Arial"/>
          <w:sz w:val="24"/>
          <w:szCs w:val="24"/>
          <w:lang w:eastAsia="ja-JP"/>
        </w:rPr>
        <w:t>RBC IS</w:t>
      </w:r>
      <w:r w:rsidRPr="00273BEA">
        <w:rPr>
          <w:rFonts w:ascii="Arial" w:hAnsi="Arial" w:cs="Arial"/>
          <w:sz w:val="24"/>
          <w:szCs w:val="24"/>
          <w:lang w:eastAsia="ja-JP"/>
        </w:rPr>
        <w:tab/>
      </w:r>
      <w:r w:rsidRPr="00273BEA">
        <w:rPr>
          <w:rFonts w:ascii="Arial" w:hAnsi="Arial" w:cs="Arial"/>
          <w:sz w:val="24"/>
          <w:szCs w:val="24"/>
          <w:lang w:eastAsia="ja-JP"/>
        </w:rPr>
        <w:tab/>
      </w:r>
      <w:r w:rsidRPr="00273BEA">
        <w:rPr>
          <w:rFonts w:ascii="Arial" w:hAnsi="Arial" w:cs="Arial"/>
          <w:sz w:val="24"/>
          <w:szCs w:val="24"/>
          <w:lang w:eastAsia="ja-JP"/>
        </w:rPr>
        <w:tab/>
      </w:r>
      <w:r w:rsidRPr="00273BEA">
        <w:rPr>
          <w:rFonts w:ascii="Arial" w:hAnsi="Arial" w:cs="Arial"/>
          <w:sz w:val="24"/>
          <w:szCs w:val="24"/>
          <w:lang w:eastAsia="ja-JP"/>
        </w:rPr>
        <w:tab/>
      </w:r>
      <w:r w:rsidR="00FA733D">
        <w:rPr>
          <w:rFonts w:ascii="Arial" w:hAnsi="Arial" w:cs="Arial"/>
          <w:sz w:val="24"/>
          <w:szCs w:val="24"/>
          <w:lang w:eastAsia="ja-JP"/>
        </w:rPr>
        <w:t>Doug Allard</w:t>
      </w:r>
    </w:p>
    <w:p w:rsidR="00AE548F" w:rsidRDefault="00FE4FE4" w:rsidP="00B536BE">
      <w:pPr>
        <w:widowControl w:val="0"/>
        <w:autoSpaceDE w:val="0"/>
        <w:autoSpaceDN w:val="0"/>
        <w:adjustRightInd w:val="0"/>
        <w:spacing w:after="0" w:line="240" w:lineRule="auto"/>
        <w:ind w:left="3240" w:firstLine="360"/>
        <w:rPr>
          <w:rFonts w:ascii="Arial" w:hAnsi="Arial" w:cs="Arial"/>
          <w:sz w:val="24"/>
          <w:szCs w:val="24"/>
          <w:lang w:eastAsia="ja-JP"/>
        </w:rPr>
      </w:pPr>
      <w:r>
        <w:rPr>
          <w:rFonts w:ascii="Arial" w:hAnsi="Arial" w:cs="Arial"/>
          <w:sz w:val="24"/>
          <w:szCs w:val="24"/>
          <w:lang w:eastAsia="ja-JP"/>
        </w:rPr>
        <w:t>Chris Strong</w:t>
      </w:r>
    </w:p>
    <w:p w:rsidR="000C5150" w:rsidRDefault="000C5150" w:rsidP="00B536BE">
      <w:pPr>
        <w:widowControl w:val="0"/>
        <w:autoSpaceDE w:val="0"/>
        <w:autoSpaceDN w:val="0"/>
        <w:adjustRightInd w:val="0"/>
        <w:spacing w:after="0" w:line="240" w:lineRule="auto"/>
        <w:ind w:left="3240" w:firstLine="360"/>
        <w:rPr>
          <w:rFonts w:ascii="Arial" w:hAnsi="Arial" w:cs="Arial"/>
          <w:sz w:val="24"/>
          <w:szCs w:val="24"/>
          <w:lang w:eastAsia="ja-JP"/>
        </w:rPr>
      </w:pPr>
      <w:r w:rsidRPr="00C374BC">
        <w:rPr>
          <w:rFonts w:ascii="Arial" w:hAnsi="Arial" w:cs="Arial"/>
          <w:sz w:val="24"/>
          <w:szCs w:val="24"/>
          <w:lang w:eastAsia="ja-JP"/>
        </w:rPr>
        <w:t>Ken Osugi</w:t>
      </w:r>
    </w:p>
    <w:p w:rsidR="00D15697" w:rsidRPr="00C374BC" w:rsidRDefault="00D15697" w:rsidP="00B536BE">
      <w:pPr>
        <w:widowControl w:val="0"/>
        <w:autoSpaceDE w:val="0"/>
        <w:autoSpaceDN w:val="0"/>
        <w:adjustRightInd w:val="0"/>
        <w:spacing w:after="0" w:line="240" w:lineRule="auto"/>
        <w:ind w:left="3240" w:firstLine="360"/>
        <w:rPr>
          <w:rFonts w:ascii="Arial" w:hAnsi="Arial" w:cs="Arial"/>
          <w:sz w:val="24"/>
          <w:szCs w:val="24"/>
          <w:lang w:eastAsia="ja-JP"/>
        </w:rPr>
      </w:pPr>
      <w:r>
        <w:rPr>
          <w:rFonts w:ascii="Arial" w:hAnsi="Arial" w:cs="Arial"/>
          <w:sz w:val="24"/>
          <w:szCs w:val="24"/>
          <w:lang w:eastAsia="ja-JP"/>
        </w:rPr>
        <w:t>Edward Chow</w:t>
      </w:r>
    </w:p>
    <w:p w:rsidR="003D2C1B" w:rsidRDefault="006A2ABF" w:rsidP="00AE548F">
      <w:pPr>
        <w:spacing w:after="0" w:line="240" w:lineRule="auto"/>
        <w:ind w:firstLine="360"/>
        <w:rPr>
          <w:rFonts w:ascii="Arial" w:hAnsi="Arial" w:cs="Arial"/>
          <w:sz w:val="24"/>
          <w:szCs w:val="24"/>
          <w:lang w:eastAsia="ja-JP"/>
        </w:rPr>
      </w:pPr>
      <w:r w:rsidRPr="00273BEA">
        <w:rPr>
          <w:rFonts w:ascii="Arial" w:hAnsi="Arial" w:cs="Arial"/>
          <w:sz w:val="24"/>
          <w:szCs w:val="24"/>
          <w:lang w:eastAsia="ja-JP"/>
        </w:rPr>
        <w:t>Scotiabank</w:t>
      </w:r>
      <w:r w:rsidRPr="00273BEA">
        <w:rPr>
          <w:rFonts w:ascii="Arial" w:hAnsi="Arial" w:cs="Arial"/>
          <w:sz w:val="24"/>
          <w:szCs w:val="24"/>
          <w:lang w:eastAsia="ja-JP"/>
        </w:rPr>
        <w:tab/>
      </w:r>
      <w:r w:rsidRPr="00273BEA">
        <w:rPr>
          <w:rFonts w:ascii="Arial" w:hAnsi="Arial" w:cs="Arial"/>
          <w:sz w:val="24"/>
          <w:szCs w:val="24"/>
          <w:lang w:eastAsia="ja-JP"/>
        </w:rPr>
        <w:tab/>
      </w:r>
      <w:r w:rsidRPr="00273BEA">
        <w:rPr>
          <w:rFonts w:ascii="Arial" w:hAnsi="Arial" w:cs="Arial"/>
          <w:sz w:val="24"/>
          <w:szCs w:val="24"/>
          <w:lang w:eastAsia="ja-JP"/>
        </w:rPr>
        <w:tab/>
      </w:r>
      <w:r w:rsidR="003D2C1B">
        <w:rPr>
          <w:rFonts w:ascii="Arial" w:hAnsi="Arial" w:cs="Arial"/>
          <w:sz w:val="24"/>
          <w:szCs w:val="24"/>
          <w:lang w:eastAsia="ja-JP"/>
        </w:rPr>
        <w:t>Frank Jocaitis</w:t>
      </w:r>
    </w:p>
    <w:p w:rsidR="000C5150" w:rsidRPr="00273BEA" w:rsidRDefault="000C5150" w:rsidP="00FE4FE4">
      <w:pPr>
        <w:spacing w:after="0" w:line="240" w:lineRule="auto"/>
        <w:ind w:firstLine="360"/>
        <w:rPr>
          <w:rFonts w:ascii="Arial" w:hAnsi="Arial" w:cs="Arial"/>
          <w:sz w:val="24"/>
          <w:szCs w:val="24"/>
          <w:lang w:eastAsia="ja-JP"/>
        </w:rPr>
      </w:pP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sidR="00FE4FE4">
        <w:rPr>
          <w:rFonts w:ascii="Arial" w:hAnsi="Arial" w:cs="Arial"/>
          <w:sz w:val="24"/>
          <w:szCs w:val="24"/>
          <w:lang w:eastAsia="ja-JP"/>
        </w:rPr>
        <w:t>Michael Bieley</w:t>
      </w:r>
    </w:p>
    <w:p w:rsidR="006E2580" w:rsidRPr="006E2580" w:rsidRDefault="005C73BF" w:rsidP="00FE4FE4">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Statestreet</w:t>
      </w:r>
      <w:r>
        <w:rPr>
          <w:rFonts w:ascii="Arial" w:hAnsi="Arial" w:cs="Arial"/>
          <w:sz w:val="24"/>
          <w:szCs w:val="24"/>
        </w:rPr>
        <w:tab/>
      </w:r>
      <w:r>
        <w:rPr>
          <w:rFonts w:ascii="Arial" w:hAnsi="Arial" w:cs="Arial"/>
          <w:sz w:val="24"/>
          <w:szCs w:val="24"/>
        </w:rPr>
        <w:tab/>
      </w:r>
      <w:r>
        <w:rPr>
          <w:rFonts w:ascii="Arial" w:hAnsi="Arial" w:cs="Arial"/>
          <w:sz w:val="24"/>
          <w:szCs w:val="24"/>
        </w:rPr>
        <w:tab/>
      </w:r>
      <w:r w:rsidR="00D15697">
        <w:rPr>
          <w:rFonts w:ascii="Arial" w:hAnsi="Arial" w:cs="Arial"/>
          <w:sz w:val="24"/>
          <w:szCs w:val="24"/>
        </w:rPr>
        <w:t>Ivan Yang</w:t>
      </w:r>
    </w:p>
    <w:p w:rsidR="006D21DB" w:rsidRPr="006E2580" w:rsidRDefault="0054325E" w:rsidP="005C73BF">
      <w:pPr>
        <w:widowControl w:val="0"/>
        <w:autoSpaceDE w:val="0"/>
        <w:autoSpaceDN w:val="0"/>
        <w:adjustRightInd w:val="0"/>
        <w:spacing w:after="0" w:line="240" w:lineRule="auto"/>
        <w:ind w:firstLine="360"/>
        <w:rPr>
          <w:rFonts w:ascii="Arial" w:hAnsi="Arial" w:cs="Arial"/>
          <w:sz w:val="24"/>
          <w:szCs w:val="24"/>
          <w:lang w:eastAsia="ja-JP"/>
        </w:rPr>
      </w:pPr>
      <w:r w:rsidRPr="006E2580">
        <w:rPr>
          <w:rFonts w:ascii="Arial" w:hAnsi="Arial" w:cs="Arial"/>
          <w:sz w:val="24"/>
          <w:szCs w:val="24"/>
        </w:rPr>
        <w:t>TD</w:t>
      </w:r>
      <w:r w:rsidRPr="006E2580">
        <w:rPr>
          <w:rFonts w:ascii="Arial" w:hAnsi="Arial" w:cs="Arial"/>
          <w:sz w:val="24"/>
          <w:szCs w:val="24"/>
        </w:rPr>
        <w:tab/>
      </w:r>
      <w:r w:rsidRPr="006E2580">
        <w:rPr>
          <w:rFonts w:ascii="Arial" w:hAnsi="Arial" w:cs="Arial"/>
          <w:sz w:val="24"/>
          <w:szCs w:val="24"/>
        </w:rPr>
        <w:tab/>
      </w:r>
      <w:r w:rsidRPr="006E2580">
        <w:rPr>
          <w:rFonts w:ascii="Arial" w:hAnsi="Arial" w:cs="Arial"/>
          <w:sz w:val="24"/>
          <w:szCs w:val="24"/>
        </w:rPr>
        <w:tab/>
      </w:r>
      <w:r w:rsidR="006A2ABF" w:rsidRPr="006E2580">
        <w:rPr>
          <w:rFonts w:ascii="Arial" w:hAnsi="Arial" w:cs="Arial"/>
          <w:sz w:val="24"/>
          <w:szCs w:val="24"/>
        </w:rPr>
        <w:tab/>
      </w:r>
      <w:r w:rsidR="006A2ABF" w:rsidRPr="006E2580">
        <w:rPr>
          <w:rFonts w:ascii="Arial" w:hAnsi="Arial" w:cs="Arial"/>
          <w:sz w:val="24"/>
          <w:szCs w:val="24"/>
        </w:rPr>
        <w:tab/>
      </w:r>
      <w:r w:rsidR="006D21DB" w:rsidRPr="006E2580">
        <w:rPr>
          <w:rFonts w:ascii="Arial" w:hAnsi="Arial" w:cs="Arial"/>
          <w:sz w:val="24"/>
          <w:szCs w:val="24"/>
          <w:lang w:eastAsia="ja-JP"/>
        </w:rPr>
        <w:t>Michael Kenny</w:t>
      </w:r>
    </w:p>
    <w:p w:rsidR="00AE548F" w:rsidRDefault="00AE548F" w:rsidP="005C73BF">
      <w:pPr>
        <w:widowControl w:val="0"/>
        <w:autoSpaceDE w:val="0"/>
        <w:autoSpaceDN w:val="0"/>
        <w:adjustRightInd w:val="0"/>
        <w:spacing w:after="0" w:line="240" w:lineRule="auto"/>
        <w:ind w:firstLine="360"/>
        <w:rPr>
          <w:rFonts w:ascii="Arial" w:hAnsi="Arial" w:cs="Arial"/>
          <w:sz w:val="24"/>
          <w:szCs w:val="24"/>
          <w:lang w:eastAsia="ja-JP"/>
        </w:rPr>
      </w:pPr>
      <w:r w:rsidRPr="006E2580">
        <w:rPr>
          <w:rFonts w:ascii="Arial" w:hAnsi="Arial" w:cs="Arial"/>
          <w:sz w:val="24"/>
          <w:szCs w:val="24"/>
          <w:lang w:eastAsia="ja-JP"/>
        </w:rPr>
        <w:tab/>
      </w:r>
      <w:r w:rsidRPr="006E2580">
        <w:rPr>
          <w:rFonts w:ascii="Arial" w:hAnsi="Arial" w:cs="Arial"/>
          <w:sz w:val="24"/>
          <w:szCs w:val="24"/>
          <w:lang w:eastAsia="ja-JP"/>
        </w:rPr>
        <w:tab/>
      </w:r>
      <w:r w:rsidRPr="006E2580">
        <w:rPr>
          <w:rFonts w:ascii="Arial" w:hAnsi="Arial" w:cs="Arial"/>
          <w:sz w:val="24"/>
          <w:szCs w:val="24"/>
          <w:lang w:eastAsia="ja-JP"/>
        </w:rPr>
        <w:tab/>
      </w:r>
      <w:r w:rsidRPr="006E2580">
        <w:rPr>
          <w:rFonts w:ascii="Arial" w:hAnsi="Arial" w:cs="Arial"/>
          <w:sz w:val="24"/>
          <w:szCs w:val="24"/>
          <w:lang w:eastAsia="ja-JP"/>
        </w:rPr>
        <w:tab/>
      </w:r>
      <w:r w:rsidRPr="006E2580">
        <w:rPr>
          <w:rFonts w:ascii="Arial" w:hAnsi="Arial" w:cs="Arial"/>
          <w:sz w:val="24"/>
          <w:szCs w:val="24"/>
          <w:lang w:eastAsia="ja-JP"/>
        </w:rPr>
        <w:tab/>
        <w:t>Dave O’Marra</w:t>
      </w:r>
    </w:p>
    <w:p w:rsidR="005813BD" w:rsidRDefault="005813BD" w:rsidP="005C73BF">
      <w:pPr>
        <w:widowControl w:val="0"/>
        <w:autoSpaceDE w:val="0"/>
        <w:autoSpaceDN w:val="0"/>
        <w:adjustRightInd w:val="0"/>
        <w:spacing w:after="0" w:line="240" w:lineRule="auto"/>
        <w:ind w:firstLine="360"/>
        <w:rPr>
          <w:rFonts w:ascii="Arial" w:hAnsi="Arial" w:cs="Arial"/>
          <w:sz w:val="24"/>
          <w:szCs w:val="24"/>
          <w:lang w:eastAsia="ja-JP"/>
        </w:rPr>
      </w:pP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Pr>
          <w:rFonts w:ascii="Arial" w:hAnsi="Arial" w:cs="Arial"/>
          <w:sz w:val="24"/>
          <w:szCs w:val="24"/>
          <w:lang w:eastAsia="ja-JP"/>
        </w:rPr>
        <w:tab/>
      </w:r>
      <w:r w:rsidR="00D15697">
        <w:rPr>
          <w:rFonts w:ascii="Arial" w:hAnsi="Arial" w:cs="Arial"/>
          <w:sz w:val="24"/>
          <w:szCs w:val="24"/>
          <w:lang w:eastAsia="ja-JP"/>
        </w:rPr>
        <w:t>Anita Chaudhry</w:t>
      </w:r>
    </w:p>
    <w:p w:rsidR="00AE548F" w:rsidRDefault="00AE548F" w:rsidP="002B65F1">
      <w:pPr>
        <w:spacing w:after="0" w:line="240" w:lineRule="auto"/>
        <w:ind w:firstLine="360"/>
        <w:rPr>
          <w:rFonts w:ascii="Arial" w:hAnsi="Arial" w:cs="Arial"/>
          <w:sz w:val="24"/>
          <w:szCs w:val="24"/>
          <w:lang w:eastAsia="ja-JP"/>
        </w:rPr>
      </w:pPr>
    </w:p>
    <w:p w:rsidR="00A25250" w:rsidRDefault="00A25250" w:rsidP="00A25250">
      <w:pPr>
        <w:spacing w:after="0" w:line="240" w:lineRule="auto"/>
        <w:rPr>
          <w:rFonts w:ascii="Arial" w:hAnsi="Arial" w:cs="Arial"/>
          <w:sz w:val="24"/>
          <w:szCs w:val="24"/>
          <w:lang w:eastAsia="ja-JP"/>
        </w:rPr>
      </w:pPr>
    </w:p>
    <w:sectPr w:rsidR="00A25250" w:rsidSect="0068026A">
      <w:headerReference w:type="default" r:id="rId8"/>
      <w:footerReference w:type="default" r:id="rId9"/>
      <w:type w:val="continuous"/>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5AF" w:rsidRDefault="00B965AF" w:rsidP="00C228D4">
      <w:pPr>
        <w:spacing w:after="0" w:line="240" w:lineRule="auto"/>
      </w:pPr>
      <w:r>
        <w:separator/>
      </w:r>
    </w:p>
  </w:endnote>
  <w:endnote w:type="continuationSeparator" w:id="0">
    <w:p w:rsidR="00B965AF" w:rsidRDefault="00B965AF"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5C0" w:rsidRPr="00692017" w:rsidRDefault="00692017" w:rsidP="00692017">
    <w:pPr>
      <w:pStyle w:val="Footer"/>
      <w:tabs>
        <w:tab w:val="clear" w:pos="4680"/>
        <w:tab w:val="clear" w:pos="9360"/>
      </w:tabs>
      <w:jc w:val="center"/>
      <w:rPr>
        <w:caps/>
        <w:noProof/>
      </w:rPr>
    </w:pPr>
    <w:r w:rsidRPr="00692017">
      <w:rPr>
        <w:caps/>
      </w:rPr>
      <w:t xml:space="preserve">- </w:t>
    </w:r>
    <w:r w:rsidR="00AF65C0" w:rsidRPr="00692017">
      <w:rPr>
        <w:caps/>
      </w:rPr>
      <w:fldChar w:fldCharType="begin"/>
    </w:r>
    <w:r w:rsidR="00AF65C0" w:rsidRPr="00692017">
      <w:rPr>
        <w:caps/>
      </w:rPr>
      <w:instrText xml:space="preserve"> PAGE   \* MERGEFORMAT </w:instrText>
    </w:r>
    <w:r w:rsidR="00AF65C0" w:rsidRPr="00692017">
      <w:rPr>
        <w:caps/>
      </w:rPr>
      <w:fldChar w:fldCharType="separate"/>
    </w:r>
    <w:r w:rsidR="00692205">
      <w:rPr>
        <w:caps/>
        <w:noProof/>
      </w:rPr>
      <w:t>7</w:t>
    </w:r>
    <w:r w:rsidR="00AF65C0" w:rsidRPr="00692017">
      <w:rPr>
        <w:caps/>
        <w:noProof/>
      </w:rPr>
      <w:fldChar w:fldCharType="end"/>
    </w:r>
    <w:r w:rsidRPr="00692017">
      <w:rPr>
        <w:caps/>
        <w:noProof/>
      </w:rPr>
      <w:t xml:space="preserve"> -</w:t>
    </w:r>
  </w:p>
  <w:p w:rsidR="00EA2848" w:rsidRDefault="00EA28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5AF" w:rsidRDefault="00B965AF" w:rsidP="00C228D4">
      <w:pPr>
        <w:spacing w:after="0" w:line="240" w:lineRule="auto"/>
      </w:pPr>
      <w:r>
        <w:separator/>
      </w:r>
    </w:p>
  </w:footnote>
  <w:footnote w:type="continuationSeparator" w:id="0">
    <w:p w:rsidR="00B965AF" w:rsidRDefault="00B965AF" w:rsidP="00C22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B3" w:rsidRDefault="00A078B3" w:rsidP="00C228D4">
    <w:pPr>
      <w:pStyle w:val="Header"/>
      <w:jc w:val="center"/>
    </w:pPr>
    <w:r>
      <w:rPr>
        <w:rFonts w:ascii="Arial" w:hAnsi="Arial" w:cs="Arial"/>
        <w:noProof/>
        <w:color w:val="000080"/>
        <w:sz w:val="20"/>
        <w:szCs w:val="20"/>
      </w:rPr>
      <w:drawing>
        <wp:inline distT="0" distB="0" distL="0" distR="0" wp14:anchorId="7D837421" wp14:editId="370B081B">
          <wp:extent cx="3429000" cy="581025"/>
          <wp:effectExtent l="0" t="0" r="0" b="9525"/>
          <wp:docPr id="13" name="Picture 13"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rsidR="00EA2848" w:rsidRDefault="00EA28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0FCF"/>
    <w:multiLevelType w:val="hybridMultilevel"/>
    <w:tmpl w:val="09FE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3EE1"/>
    <w:multiLevelType w:val="hybridMultilevel"/>
    <w:tmpl w:val="09542A14"/>
    <w:lvl w:ilvl="0" w:tplc="18E0BD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629D4"/>
    <w:multiLevelType w:val="hybridMultilevel"/>
    <w:tmpl w:val="E326A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A730F2"/>
    <w:multiLevelType w:val="hybridMultilevel"/>
    <w:tmpl w:val="A6688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92E5F"/>
    <w:multiLevelType w:val="hybridMultilevel"/>
    <w:tmpl w:val="F7B20710"/>
    <w:lvl w:ilvl="0" w:tplc="AEBA9E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AB5A12"/>
    <w:multiLevelType w:val="hybridMultilevel"/>
    <w:tmpl w:val="56EAE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E37ED"/>
    <w:multiLevelType w:val="hybridMultilevel"/>
    <w:tmpl w:val="FCAE3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9A75C9"/>
    <w:multiLevelType w:val="hybridMultilevel"/>
    <w:tmpl w:val="CC14B4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B67A45"/>
    <w:multiLevelType w:val="hybridMultilevel"/>
    <w:tmpl w:val="B7745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C43770"/>
    <w:multiLevelType w:val="hybridMultilevel"/>
    <w:tmpl w:val="E6749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5D0BED"/>
    <w:multiLevelType w:val="hybridMultilevel"/>
    <w:tmpl w:val="4F56EF02"/>
    <w:lvl w:ilvl="0" w:tplc="04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C7742D"/>
    <w:multiLevelType w:val="hybridMultilevel"/>
    <w:tmpl w:val="B516A95C"/>
    <w:lvl w:ilvl="0" w:tplc="73724C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55989"/>
    <w:multiLevelType w:val="hybridMultilevel"/>
    <w:tmpl w:val="60B45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FC38F1"/>
    <w:multiLevelType w:val="hybridMultilevel"/>
    <w:tmpl w:val="37F87E0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37E24C7"/>
    <w:multiLevelType w:val="hybridMultilevel"/>
    <w:tmpl w:val="0B9E100A"/>
    <w:lvl w:ilvl="0" w:tplc="B3A686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10776"/>
    <w:multiLevelType w:val="hybridMultilevel"/>
    <w:tmpl w:val="79924BE8"/>
    <w:lvl w:ilvl="0" w:tplc="0F2ED2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B2FE1"/>
    <w:multiLevelType w:val="hybridMultilevel"/>
    <w:tmpl w:val="7624A8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07B4B41"/>
    <w:multiLevelType w:val="hybridMultilevel"/>
    <w:tmpl w:val="A7E47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2C7E76"/>
    <w:multiLevelType w:val="hybridMultilevel"/>
    <w:tmpl w:val="475E45D0"/>
    <w:lvl w:ilvl="0" w:tplc="E9DE71E8">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217368"/>
    <w:multiLevelType w:val="hybridMultilevel"/>
    <w:tmpl w:val="B2B2C2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03277"/>
    <w:multiLevelType w:val="hybridMultilevel"/>
    <w:tmpl w:val="CF48A96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8E278A"/>
    <w:multiLevelType w:val="hybridMultilevel"/>
    <w:tmpl w:val="1172C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7345B4"/>
    <w:multiLevelType w:val="hybridMultilevel"/>
    <w:tmpl w:val="759694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7"/>
  </w:num>
  <w:num w:numId="4">
    <w:abstractNumId w:val="14"/>
  </w:num>
  <w:num w:numId="5">
    <w:abstractNumId w:val="9"/>
  </w:num>
  <w:num w:numId="6">
    <w:abstractNumId w:val="21"/>
  </w:num>
  <w:num w:numId="7">
    <w:abstractNumId w:val="4"/>
  </w:num>
  <w:num w:numId="8">
    <w:abstractNumId w:val="15"/>
  </w:num>
  <w:num w:numId="9">
    <w:abstractNumId w:val="1"/>
  </w:num>
  <w:num w:numId="10">
    <w:abstractNumId w:val="16"/>
  </w:num>
  <w:num w:numId="11">
    <w:abstractNumId w:val="22"/>
  </w:num>
  <w:num w:numId="12">
    <w:abstractNumId w:val="18"/>
  </w:num>
  <w:num w:numId="13">
    <w:abstractNumId w:val="12"/>
  </w:num>
  <w:num w:numId="14">
    <w:abstractNumId w:val="20"/>
  </w:num>
  <w:num w:numId="15">
    <w:abstractNumId w:val="5"/>
  </w:num>
  <w:num w:numId="16">
    <w:abstractNumId w:val="23"/>
  </w:num>
  <w:num w:numId="17">
    <w:abstractNumId w:val="10"/>
  </w:num>
  <w:num w:numId="18">
    <w:abstractNumId w:val="3"/>
  </w:num>
  <w:num w:numId="19">
    <w:abstractNumId w:val="0"/>
  </w:num>
  <w:num w:numId="20">
    <w:abstractNumId w:val="2"/>
  </w:num>
  <w:num w:numId="21">
    <w:abstractNumId w:val="13"/>
  </w:num>
  <w:num w:numId="22">
    <w:abstractNumId w:val="6"/>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FC2"/>
    <w:rsid w:val="00001850"/>
    <w:rsid w:val="00010647"/>
    <w:rsid w:val="00011CFB"/>
    <w:rsid w:val="000131CD"/>
    <w:rsid w:val="00014179"/>
    <w:rsid w:val="00022E3A"/>
    <w:rsid w:val="000250EB"/>
    <w:rsid w:val="000314EC"/>
    <w:rsid w:val="00034519"/>
    <w:rsid w:val="0003455C"/>
    <w:rsid w:val="000350C0"/>
    <w:rsid w:val="00044B48"/>
    <w:rsid w:val="0005211E"/>
    <w:rsid w:val="00053204"/>
    <w:rsid w:val="000550DC"/>
    <w:rsid w:val="00063601"/>
    <w:rsid w:val="00067C1C"/>
    <w:rsid w:val="00067CE9"/>
    <w:rsid w:val="00070991"/>
    <w:rsid w:val="00071FF0"/>
    <w:rsid w:val="0007244E"/>
    <w:rsid w:val="00076BC7"/>
    <w:rsid w:val="00076DF4"/>
    <w:rsid w:val="0008026A"/>
    <w:rsid w:val="00083AE1"/>
    <w:rsid w:val="000912AC"/>
    <w:rsid w:val="000A50C8"/>
    <w:rsid w:val="000B53D2"/>
    <w:rsid w:val="000B65B8"/>
    <w:rsid w:val="000C5150"/>
    <w:rsid w:val="000C5976"/>
    <w:rsid w:val="000C7664"/>
    <w:rsid w:val="000D22AE"/>
    <w:rsid w:val="000D40F9"/>
    <w:rsid w:val="000D7317"/>
    <w:rsid w:val="000E230D"/>
    <w:rsid w:val="000E7223"/>
    <w:rsid w:val="000E75A2"/>
    <w:rsid w:val="000F1B05"/>
    <w:rsid w:val="000F2F90"/>
    <w:rsid w:val="000F67F5"/>
    <w:rsid w:val="00105777"/>
    <w:rsid w:val="0011080C"/>
    <w:rsid w:val="001130D0"/>
    <w:rsid w:val="00132003"/>
    <w:rsid w:val="00133789"/>
    <w:rsid w:val="001350C0"/>
    <w:rsid w:val="00143A4B"/>
    <w:rsid w:val="00144E99"/>
    <w:rsid w:val="001509B9"/>
    <w:rsid w:val="0015390A"/>
    <w:rsid w:val="0015590F"/>
    <w:rsid w:val="001709F8"/>
    <w:rsid w:val="0017357E"/>
    <w:rsid w:val="001748F6"/>
    <w:rsid w:val="00183DF5"/>
    <w:rsid w:val="00193F01"/>
    <w:rsid w:val="001942C0"/>
    <w:rsid w:val="001A6AC5"/>
    <w:rsid w:val="001A6B4D"/>
    <w:rsid w:val="001B3A84"/>
    <w:rsid w:val="001B42D5"/>
    <w:rsid w:val="001B61C2"/>
    <w:rsid w:val="001C7A22"/>
    <w:rsid w:val="001D0195"/>
    <w:rsid w:val="001D4EAB"/>
    <w:rsid w:val="001E67E0"/>
    <w:rsid w:val="001E7C95"/>
    <w:rsid w:val="001F722E"/>
    <w:rsid w:val="00202EDF"/>
    <w:rsid w:val="00206D4B"/>
    <w:rsid w:val="0021083A"/>
    <w:rsid w:val="002159B1"/>
    <w:rsid w:val="002260A0"/>
    <w:rsid w:val="00230228"/>
    <w:rsid w:val="002353A0"/>
    <w:rsid w:val="00235BE0"/>
    <w:rsid w:val="002368BE"/>
    <w:rsid w:val="00245522"/>
    <w:rsid w:val="00251691"/>
    <w:rsid w:val="002525E1"/>
    <w:rsid w:val="00252A3F"/>
    <w:rsid w:val="00254100"/>
    <w:rsid w:val="0025715B"/>
    <w:rsid w:val="00262F4D"/>
    <w:rsid w:val="002644A2"/>
    <w:rsid w:val="0026553F"/>
    <w:rsid w:val="00265617"/>
    <w:rsid w:val="00271FE5"/>
    <w:rsid w:val="00273BEA"/>
    <w:rsid w:val="00273EE0"/>
    <w:rsid w:val="00276553"/>
    <w:rsid w:val="0027752F"/>
    <w:rsid w:val="002838E2"/>
    <w:rsid w:val="002900B4"/>
    <w:rsid w:val="00292084"/>
    <w:rsid w:val="00296D8D"/>
    <w:rsid w:val="002A08F1"/>
    <w:rsid w:val="002A21D3"/>
    <w:rsid w:val="002A5F31"/>
    <w:rsid w:val="002B65F1"/>
    <w:rsid w:val="002C091B"/>
    <w:rsid w:val="002C684C"/>
    <w:rsid w:val="002C7FE4"/>
    <w:rsid w:val="002D3770"/>
    <w:rsid w:val="002D797B"/>
    <w:rsid w:val="002E627B"/>
    <w:rsid w:val="002F0CE0"/>
    <w:rsid w:val="002F4C91"/>
    <w:rsid w:val="002F710D"/>
    <w:rsid w:val="002F7116"/>
    <w:rsid w:val="00303FC5"/>
    <w:rsid w:val="00304942"/>
    <w:rsid w:val="00312614"/>
    <w:rsid w:val="00314691"/>
    <w:rsid w:val="00323982"/>
    <w:rsid w:val="0032650F"/>
    <w:rsid w:val="003321E8"/>
    <w:rsid w:val="00332359"/>
    <w:rsid w:val="003362DA"/>
    <w:rsid w:val="0035255F"/>
    <w:rsid w:val="003565D7"/>
    <w:rsid w:val="003570F6"/>
    <w:rsid w:val="00367F1C"/>
    <w:rsid w:val="00372C77"/>
    <w:rsid w:val="003805C3"/>
    <w:rsid w:val="0038290B"/>
    <w:rsid w:val="00382D70"/>
    <w:rsid w:val="00386169"/>
    <w:rsid w:val="0039125F"/>
    <w:rsid w:val="003969A1"/>
    <w:rsid w:val="00397775"/>
    <w:rsid w:val="003A3378"/>
    <w:rsid w:val="003B4189"/>
    <w:rsid w:val="003C13E0"/>
    <w:rsid w:val="003C2DF9"/>
    <w:rsid w:val="003C5431"/>
    <w:rsid w:val="003D066E"/>
    <w:rsid w:val="003D2C1B"/>
    <w:rsid w:val="003D3CB1"/>
    <w:rsid w:val="003E6169"/>
    <w:rsid w:val="003E64D8"/>
    <w:rsid w:val="003F3AEB"/>
    <w:rsid w:val="0040240D"/>
    <w:rsid w:val="004051BD"/>
    <w:rsid w:val="004219A1"/>
    <w:rsid w:val="00423B1F"/>
    <w:rsid w:val="00430026"/>
    <w:rsid w:val="00436E64"/>
    <w:rsid w:val="00442679"/>
    <w:rsid w:val="0044744C"/>
    <w:rsid w:val="00447AA3"/>
    <w:rsid w:val="00447D81"/>
    <w:rsid w:val="0046032B"/>
    <w:rsid w:val="004604DD"/>
    <w:rsid w:val="00462BD4"/>
    <w:rsid w:val="00470803"/>
    <w:rsid w:val="00471B87"/>
    <w:rsid w:val="00471EE4"/>
    <w:rsid w:val="00474932"/>
    <w:rsid w:val="00487B10"/>
    <w:rsid w:val="004923CF"/>
    <w:rsid w:val="00492996"/>
    <w:rsid w:val="004977EF"/>
    <w:rsid w:val="004A02A0"/>
    <w:rsid w:val="004A1487"/>
    <w:rsid w:val="004A2E8B"/>
    <w:rsid w:val="004A2FD2"/>
    <w:rsid w:val="004A3810"/>
    <w:rsid w:val="004A7959"/>
    <w:rsid w:val="004B3962"/>
    <w:rsid w:val="004C0D13"/>
    <w:rsid w:val="004C243A"/>
    <w:rsid w:val="004D0303"/>
    <w:rsid w:val="004D5801"/>
    <w:rsid w:val="004E59CA"/>
    <w:rsid w:val="004F301D"/>
    <w:rsid w:val="00501292"/>
    <w:rsid w:val="00502213"/>
    <w:rsid w:val="005070A8"/>
    <w:rsid w:val="00510313"/>
    <w:rsid w:val="00516A79"/>
    <w:rsid w:val="00523575"/>
    <w:rsid w:val="0052661B"/>
    <w:rsid w:val="00530CF9"/>
    <w:rsid w:val="00534C30"/>
    <w:rsid w:val="00535ADA"/>
    <w:rsid w:val="00540B3F"/>
    <w:rsid w:val="005428F8"/>
    <w:rsid w:val="0054325E"/>
    <w:rsid w:val="00544831"/>
    <w:rsid w:val="0054555F"/>
    <w:rsid w:val="00553CF9"/>
    <w:rsid w:val="00556D55"/>
    <w:rsid w:val="00566C48"/>
    <w:rsid w:val="0057328D"/>
    <w:rsid w:val="005748A5"/>
    <w:rsid w:val="0058042F"/>
    <w:rsid w:val="005813BD"/>
    <w:rsid w:val="00585458"/>
    <w:rsid w:val="005863F8"/>
    <w:rsid w:val="00594681"/>
    <w:rsid w:val="005A3FF4"/>
    <w:rsid w:val="005A61B2"/>
    <w:rsid w:val="005A6EFD"/>
    <w:rsid w:val="005B7003"/>
    <w:rsid w:val="005C2C54"/>
    <w:rsid w:val="005C65EF"/>
    <w:rsid w:val="005C73BF"/>
    <w:rsid w:val="005D5F30"/>
    <w:rsid w:val="005E3236"/>
    <w:rsid w:val="005E3E97"/>
    <w:rsid w:val="005F2065"/>
    <w:rsid w:val="005F5C7E"/>
    <w:rsid w:val="00601F0A"/>
    <w:rsid w:val="00605760"/>
    <w:rsid w:val="00605FB3"/>
    <w:rsid w:val="006079C3"/>
    <w:rsid w:val="006110E3"/>
    <w:rsid w:val="00613F1E"/>
    <w:rsid w:val="006278EF"/>
    <w:rsid w:val="00632727"/>
    <w:rsid w:val="00633B6D"/>
    <w:rsid w:val="006340BC"/>
    <w:rsid w:val="00634344"/>
    <w:rsid w:val="006346C5"/>
    <w:rsid w:val="00640744"/>
    <w:rsid w:val="006528FA"/>
    <w:rsid w:val="006538F9"/>
    <w:rsid w:val="00655114"/>
    <w:rsid w:val="006619F8"/>
    <w:rsid w:val="00662C37"/>
    <w:rsid w:val="00670CF7"/>
    <w:rsid w:val="0067120E"/>
    <w:rsid w:val="00673D04"/>
    <w:rsid w:val="006800DE"/>
    <w:rsid w:val="0068026A"/>
    <w:rsid w:val="00684A46"/>
    <w:rsid w:val="0069102C"/>
    <w:rsid w:val="00691D56"/>
    <w:rsid w:val="00692017"/>
    <w:rsid w:val="00692205"/>
    <w:rsid w:val="006A2ABF"/>
    <w:rsid w:val="006A2E90"/>
    <w:rsid w:val="006A3E28"/>
    <w:rsid w:val="006A51CE"/>
    <w:rsid w:val="006A7D69"/>
    <w:rsid w:val="006B1C73"/>
    <w:rsid w:val="006B28D9"/>
    <w:rsid w:val="006B4D06"/>
    <w:rsid w:val="006B578C"/>
    <w:rsid w:val="006B6ABD"/>
    <w:rsid w:val="006C27D1"/>
    <w:rsid w:val="006C414B"/>
    <w:rsid w:val="006C4CC2"/>
    <w:rsid w:val="006C6232"/>
    <w:rsid w:val="006C6381"/>
    <w:rsid w:val="006D00EB"/>
    <w:rsid w:val="006D21DB"/>
    <w:rsid w:val="006D52A7"/>
    <w:rsid w:val="006E2580"/>
    <w:rsid w:val="006E3A1C"/>
    <w:rsid w:val="006E3CE4"/>
    <w:rsid w:val="006F61AC"/>
    <w:rsid w:val="006F7E27"/>
    <w:rsid w:val="007006C3"/>
    <w:rsid w:val="007019D2"/>
    <w:rsid w:val="00701DD5"/>
    <w:rsid w:val="007057B8"/>
    <w:rsid w:val="007059EE"/>
    <w:rsid w:val="00705E98"/>
    <w:rsid w:val="00712CC2"/>
    <w:rsid w:val="00717ADA"/>
    <w:rsid w:val="00723914"/>
    <w:rsid w:val="007316CA"/>
    <w:rsid w:val="0073585D"/>
    <w:rsid w:val="007411C0"/>
    <w:rsid w:val="007444BC"/>
    <w:rsid w:val="007511AA"/>
    <w:rsid w:val="007558E2"/>
    <w:rsid w:val="00761EDF"/>
    <w:rsid w:val="00763BFE"/>
    <w:rsid w:val="00764B15"/>
    <w:rsid w:val="007677B1"/>
    <w:rsid w:val="00770845"/>
    <w:rsid w:val="00776DFC"/>
    <w:rsid w:val="0079389D"/>
    <w:rsid w:val="00794C0F"/>
    <w:rsid w:val="00795C0B"/>
    <w:rsid w:val="007A1086"/>
    <w:rsid w:val="007C5948"/>
    <w:rsid w:val="007D1915"/>
    <w:rsid w:val="007D21BD"/>
    <w:rsid w:val="007E430C"/>
    <w:rsid w:val="007E7F29"/>
    <w:rsid w:val="007F24FF"/>
    <w:rsid w:val="007F695D"/>
    <w:rsid w:val="007F6DF2"/>
    <w:rsid w:val="00801E03"/>
    <w:rsid w:val="00806F49"/>
    <w:rsid w:val="00814560"/>
    <w:rsid w:val="00815290"/>
    <w:rsid w:val="008174D1"/>
    <w:rsid w:val="008248E8"/>
    <w:rsid w:val="008306F8"/>
    <w:rsid w:val="00830F3E"/>
    <w:rsid w:val="00833CE3"/>
    <w:rsid w:val="00836935"/>
    <w:rsid w:val="00836F88"/>
    <w:rsid w:val="008520D8"/>
    <w:rsid w:val="00855A88"/>
    <w:rsid w:val="00865F0E"/>
    <w:rsid w:val="008664A1"/>
    <w:rsid w:val="0087096B"/>
    <w:rsid w:val="00884468"/>
    <w:rsid w:val="008854DB"/>
    <w:rsid w:val="008868AA"/>
    <w:rsid w:val="0089372F"/>
    <w:rsid w:val="008951C0"/>
    <w:rsid w:val="00895361"/>
    <w:rsid w:val="008A29C9"/>
    <w:rsid w:val="008B0A98"/>
    <w:rsid w:val="008B0DBF"/>
    <w:rsid w:val="008B40FE"/>
    <w:rsid w:val="008B7B15"/>
    <w:rsid w:val="008C0F14"/>
    <w:rsid w:val="008C7A7A"/>
    <w:rsid w:val="008D6999"/>
    <w:rsid w:val="008E40D2"/>
    <w:rsid w:val="008E5F67"/>
    <w:rsid w:val="008E6945"/>
    <w:rsid w:val="008E74E7"/>
    <w:rsid w:val="008E7688"/>
    <w:rsid w:val="008F4037"/>
    <w:rsid w:val="00901E86"/>
    <w:rsid w:val="009043D2"/>
    <w:rsid w:val="009100F0"/>
    <w:rsid w:val="009165E9"/>
    <w:rsid w:val="00916C63"/>
    <w:rsid w:val="00920287"/>
    <w:rsid w:val="00920E61"/>
    <w:rsid w:val="00932E8A"/>
    <w:rsid w:val="009342F9"/>
    <w:rsid w:val="00934545"/>
    <w:rsid w:val="00934BFE"/>
    <w:rsid w:val="00937708"/>
    <w:rsid w:val="00937950"/>
    <w:rsid w:val="00937A5A"/>
    <w:rsid w:val="00942803"/>
    <w:rsid w:val="00942B05"/>
    <w:rsid w:val="00944AE7"/>
    <w:rsid w:val="00946096"/>
    <w:rsid w:val="00950D5A"/>
    <w:rsid w:val="009604B6"/>
    <w:rsid w:val="009614DA"/>
    <w:rsid w:val="009657CB"/>
    <w:rsid w:val="00974C97"/>
    <w:rsid w:val="00977B5C"/>
    <w:rsid w:val="00980C87"/>
    <w:rsid w:val="00982CBE"/>
    <w:rsid w:val="00982F98"/>
    <w:rsid w:val="00991A82"/>
    <w:rsid w:val="009A0FE9"/>
    <w:rsid w:val="009A4310"/>
    <w:rsid w:val="009B277F"/>
    <w:rsid w:val="009B4F74"/>
    <w:rsid w:val="009B624A"/>
    <w:rsid w:val="009B7B72"/>
    <w:rsid w:val="009C3D71"/>
    <w:rsid w:val="009C42C8"/>
    <w:rsid w:val="009D0BCD"/>
    <w:rsid w:val="009D1096"/>
    <w:rsid w:val="009D3B77"/>
    <w:rsid w:val="009F246E"/>
    <w:rsid w:val="00A078B3"/>
    <w:rsid w:val="00A111D1"/>
    <w:rsid w:val="00A11F45"/>
    <w:rsid w:val="00A2263A"/>
    <w:rsid w:val="00A25250"/>
    <w:rsid w:val="00A25C91"/>
    <w:rsid w:val="00A27652"/>
    <w:rsid w:val="00A31E96"/>
    <w:rsid w:val="00A3360C"/>
    <w:rsid w:val="00A41FB8"/>
    <w:rsid w:val="00A441C9"/>
    <w:rsid w:val="00A449CF"/>
    <w:rsid w:val="00A44DCA"/>
    <w:rsid w:val="00A454D2"/>
    <w:rsid w:val="00A52FA7"/>
    <w:rsid w:val="00A57C3F"/>
    <w:rsid w:val="00A60A89"/>
    <w:rsid w:val="00A623F2"/>
    <w:rsid w:val="00A660C4"/>
    <w:rsid w:val="00A66F72"/>
    <w:rsid w:val="00A713BD"/>
    <w:rsid w:val="00A7764A"/>
    <w:rsid w:val="00A83450"/>
    <w:rsid w:val="00A84818"/>
    <w:rsid w:val="00AA0CAD"/>
    <w:rsid w:val="00AA7F4D"/>
    <w:rsid w:val="00AB7DE3"/>
    <w:rsid w:val="00AC713E"/>
    <w:rsid w:val="00AC7DD5"/>
    <w:rsid w:val="00AC7E19"/>
    <w:rsid w:val="00AD02EC"/>
    <w:rsid w:val="00AD0B45"/>
    <w:rsid w:val="00AD2D0D"/>
    <w:rsid w:val="00AD3577"/>
    <w:rsid w:val="00AD79A4"/>
    <w:rsid w:val="00AE0A19"/>
    <w:rsid w:val="00AE548F"/>
    <w:rsid w:val="00AE68E2"/>
    <w:rsid w:val="00AF1AB5"/>
    <w:rsid w:val="00AF65C0"/>
    <w:rsid w:val="00B01E6E"/>
    <w:rsid w:val="00B04C47"/>
    <w:rsid w:val="00B16B11"/>
    <w:rsid w:val="00B220E0"/>
    <w:rsid w:val="00B24C55"/>
    <w:rsid w:val="00B26936"/>
    <w:rsid w:val="00B32B7E"/>
    <w:rsid w:val="00B3674C"/>
    <w:rsid w:val="00B42CC3"/>
    <w:rsid w:val="00B536BE"/>
    <w:rsid w:val="00B5493C"/>
    <w:rsid w:val="00B54B7C"/>
    <w:rsid w:val="00B5578A"/>
    <w:rsid w:val="00B56C60"/>
    <w:rsid w:val="00B63749"/>
    <w:rsid w:val="00B71EE4"/>
    <w:rsid w:val="00B817E3"/>
    <w:rsid w:val="00B83DD1"/>
    <w:rsid w:val="00B91070"/>
    <w:rsid w:val="00B91456"/>
    <w:rsid w:val="00B926DB"/>
    <w:rsid w:val="00B965AF"/>
    <w:rsid w:val="00BB06CC"/>
    <w:rsid w:val="00BB1DC4"/>
    <w:rsid w:val="00BB7009"/>
    <w:rsid w:val="00BC15F6"/>
    <w:rsid w:val="00BC244E"/>
    <w:rsid w:val="00BC2E88"/>
    <w:rsid w:val="00BC3B5F"/>
    <w:rsid w:val="00BC3D23"/>
    <w:rsid w:val="00BC7BA1"/>
    <w:rsid w:val="00BD251C"/>
    <w:rsid w:val="00BE6165"/>
    <w:rsid w:val="00BE7BE8"/>
    <w:rsid w:val="00BF502E"/>
    <w:rsid w:val="00BF628F"/>
    <w:rsid w:val="00C0068E"/>
    <w:rsid w:val="00C0609E"/>
    <w:rsid w:val="00C12109"/>
    <w:rsid w:val="00C15722"/>
    <w:rsid w:val="00C20CFD"/>
    <w:rsid w:val="00C228D4"/>
    <w:rsid w:val="00C24CB9"/>
    <w:rsid w:val="00C35853"/>
    <w:rsid w:val="00C374BC"/>
    <w:rsid w:val="00C457B2"/>
    <w:rsid w:val="00C47621"/>
    <w:rsid w:val="00C53A22"/>
    <w:rsid w:val="00C62AE5"/>
    <w:rsid w:val="00C62C43"/>
    <w:rsid w:val="00C6457D"/>
    <w:rsid w:val="00C648DF"/>
    <w:rsid w:val="00C678D0"/>
    <w:rsid w:val="00C70A02"/>
    <w:rsid w:val="00C710BF"/>
    <w:rsid w:val="00C7233D"/>
    <w:rsid w:val="00C7442A"/>
    <w:rsid w:val="00C81B60"/>
    <w:rsid w:val="00C85622"/>
    <w:rsid w:val="00C864BA"/>
    <w:rsid w:val="00C90D27"/>
    <w:rsid w:val="00C91499"/>
    <w:rsid w:val="00C97CBE"/>
    <w:rsid w:val="00CA081D"/>
    <w:rsid w:val="00CA0C03"/>
    <w:rsid w:val="00CA5DC2"/>
    <w:rsid w:val="00CB0FC3"/>
    <w:rsid w:val="00CC229B"/>
    <w:rsid w:val="00CC4854"/>
    <w:rsid w:val="00CC53C8"/>
    <w:rsid w:val="00CD5FAB"/>
    <w:rsid w:val="00CF2866"/>
    <w:rsid w:val="00CF758A"/>
    <w:rsid w:val="00D02CE4"/>
    <w:rsid w:val="00D12E2E"/>
    <w:rsid w:val="00D138DE"/>
    <w:rsid w:val="00D15697"/>
    <w:rsid w:val="00D15D26"/>
    <w:rsid w:val="00D170B2"/>
    <w:rsid w:val="00D26DFB"/>
    <w:rsid w:val="00D26E8C"/>
    <w:rsid w:val="00D27957"/>
    <w:rsid w:val="00D314E7"/>
    <w:rsid w:val="00D32097"/>
    <w:rsid w:val="00D334D2"/>
    <w:rsid w:val="00D3354D"/>
    <w:rsid w:val="00D51005"/>
    <w:rsid w:val="00D52FDD"/>
    <w:rsid w:val="00D54DDD"/>
    <w:rsid w:val="00D615EC"/>
    <w:rsid w:val="00D67BBB"/>
    <w:rsid w:val="00D74F13"/>
    <w:rsid w:val="00D7684A"/>
    <w:rsid w:val="00D819D5"/>
    <w:rsid w:val="00D864A9"/>
    <w:rsid w:val="00D951C3"/>
    <w:rsid w:val="00DA18DB"/>
    <w:rsid w:val="00DA2ECC"/>
    <w:rsid w:val="00DA7DA7"/>
    <w:rsid w:val="00DB1C36"/>
    <w:rsid w:val="00DB1ECC"/>
    <w:rsid w:val="00DB22B7"/>
    <w:rsid w:val="00DB3B67"/>
    <w:rsid w:val="00DB54AF"/>
    <w:rsid w:val="00DB5891"/>
    <w:rsid w:val="00DD01C6"/>
    <w:rsid w:val="00DD1EE4"/>
    <w:rsid w:val="00DD68BA"/>
    <w:rsid w:val="00DD6C9C"/>
    <w:rsid w:val="00DF6A42"/>
    <w:rsid w:val="00E0335F"/>
    <w:rsid w:val="00E05FE7"/>
    <w:rsid w:val="00E078E1"/>
    <w:rsid w:val="00E113F4"/>
    <w:rsid w:val="00E17F63"/>
    <w:rsid w:val="00E223E2"/>
    <w:rsid w:val="00E2457E"/>
    <w:rsid w:val="00E25B73"/>
    <w:rsid w:val="00E26022"/>
    <w:rsid w:val="00E273F9"/>
    <w:rsid w:val="00E30C1C"/>
    <w:rsid w:val="00E31606"/>
    <w:rsid w:val="00E36A67"/>
    <w:rsid w:val="00E4204D"/>
    <w:rsid w:val="00E43E9E"/>
    <w:rsid w:val="00E46C52"/>
    <w:rsid w:val="00E54F9D"/>
    <w:rsid w:val="00E740AB"/>
    <w:rsid w:val="00E771CB"/>
    <w:rsid w:val="00E77FCC"/>
    <w:rsid w:val="00E82C81"/>
    <w:rsid w:val="00E83664"/>
    <w:rsid w:val="00E84DF9"/>
    <w:rsid w:val="00E86C13"/>
    <w:rsid w:val="00E9137D"/>
    <w:rsid w:val="00E92018"/>
    <w:rsid w:val="00E921E8"/>
    <w:rsid w:val="00E92804"/>
    <w:rsid w:val="00EA0C2E"/>
    <w:rsid w:val="00EA2848"/>
    <w:rsid w:val="00EB0422"/>
    <w:rsid w:val="00EB4FA3"/>
    <w:rsid w:val="00EB62EB"/>
    <w:rsid w:val="00EC190A"/>
    <w:rsid w:val="00EC2970"/>
    <w:rsid w:val="00ED1663"/>
    <w:rsid w:val="00EE231F"/>
    <w:rsid w:val="00EE373C"/>
    <w:rsid w:val="00EF0FB7"/>
    <w:rsid w:val="00EF50A7"/>
    <w:rsid w:val="00F05141"/>
    <w:rsid w:val="00F0684A"/>
    <w:rsid w:val="00F1577B"/>
    <w:rsid w:val="00F179C8"/>
    <w:rsid w:val="00F207D1"/>
    <w:rsid w:val="00F25D3D"/>
    <w:rsid w:val="00F27410"/>
    <w:rsid w:val="00F3154D"/>
    <w:rsid w:val="00F37229"/>
    <w:rsid w:val="00F44919"/>
    <w:rsid w:val="00F51850"/>
    <w:rsid w:val="00F555BA"/>
    <w:rsid w:val="00F56DC9"/>
    <w:rsid w:val="00F721A5"/>
    <w:rsid w:val="00F75939"/>
    <w:rsid w:val="00F80B54"/>
    <w:rsid w:val="00F87329"/>
    <w:rsid w:val="00F90B25"/>
    <w:rsid w:val="00F94E9E"/>
    <w:rsid w:val="00F95B87"/>
    <w:rsid w:val="00F96ABB"/>
    <w:rsid w:val="00FA3816"/>
    <w:rsid w:val="00FA733D"/>
    <w:rsid w:val="00FA7F96"/>
    <w:rsid w:val="00FB38A6"/>
    <w:rsid w:val="00FB3E55"/>
    <w:rsid w:val="00FB4593"/>
    <w:rsid w:val="00FC3BD0"/>
    <w:rsid w:val="00FC68B9"/>
    <w:rsid w:val="00FD279C"/>
    <w:rsid w:val="00FD3A55"/>
    <w:rsid w:val="00FD5BCB"/>
    <w:rsid w:val="00FE0AAB"/>
    <w:rsid w:val="00FE3535"/>
    <w:rsid w:val="00FE4536"/>
    <w:rsid w:val="00FE4983"/>
    <w:rsid w:val="00FE4FE4"/>
    <w:rsid w:val="00FE7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A8C5428-DCCE-42DD-A7AA-73E09284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pPr>
      <w:spacing w:after="120" w:line="360" w:lineRule="auto"/>
    </w:pPr>
  </w:style>
  <w:style w:type="paragraph" w:styleId="Heading2">
    <w:name w:val="heading 2"/>
    <w:basedOn w:val="Normal"/>
    <w:next w:val="Normal"/>
    <w:link w:val="Heading2Char"/>
    <w:unhideWhenUsed/>
    <w:qFormat/>
    <w:locked/>
    <w:rsid w:val="000345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076D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99"/>
    <w:qFormat/>
    <w:rsid w:val="00C228D4"/>
    <w:pPr>
      <w:ind w:left="720"/>
      <w:contextualSpacing/>
    </w:p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34"/>
    <w:locked/>
    <w:rsid w:val="00D12E2E"/>
  </w:style>
  <w:style w:type="character" w:customStyle="1" w:styleId="Heading2Char">
    <w:name w:val="Heading 2 Char"/>
    <w:basedOn w:val="DefaultParagraphFont"/>
    <w:link w:val="Heading2"/>
    <w:rsid w:val="00034519"/>
    <w:rPr>
      <w:rFonts w:asciiTheme="majorHAnsi" w:eastAsiaTheme="majorEastAsia" w:hAnsiTheme="majorHAnsi" w:cstheme="majorBidi"/>
      <w:color w:val="365F91" w:themeColor="accent1" w:themeShade="BF"/>
      <w:sz w:val="26"/>
      <w:szCs w:val="26"/>
    </w:rPr>
  </w:style>
  <w:style w:type="paragraph" w:customStyle="1" w:styleId="Default">
    <w:name w:val="Default"/>
    <w:rsid w:val="00530CF9"/>
    <w:pPr>
      <w:autoSpaceDE w:val="0"/>
      <w:autoSpaceDN w:val="0"/>
      <w:adjustRightInd w:val="0"/>
    </w:pPr>
    <w:rPr>
      <w:rFonts w:cs="Calibri"/>
      <w:color w:val="000000"/>
      <w:sz w:val="24"/>
      <w:szCs w:val="24"/>
    </w:rPr>
  </w:style>
  <w:style w:type="character" w:customStyle="1" w:styleId="Heading3Char">
    <w:name w:val="Heading 3 Char"/>
    <w:basedOn w:val="DefaultParagraphFont"/>
    <w:link w:val="Heading3"/>
    <w:rsid w:val="00076DF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7317">
      <w:bodyDiv w:val="1"/>
      <w:marLeft w:val="0"/>
      <w:marRight w:val="0"/>
      <w:marTop w:val="0"/>
      <w:marBottom w:val="0"/>
      <w:divBdr>
        <w:top w:val="none" w:sz="0" w:space="0" w:color="auto"/>
        <w:left w:val="none" w:sz="0" w:space="0" w:color="auto"/>
        <w:bottom w:val="none" w:sz="0" w:space="0" w:color="auto"/>
        <w:right w:val="none" w:sz="0" w:space="0" w:color="auto"/>
      </w:divBdr>
    </w:div>
    <w:div w:id="924731371">
      <w:bodyDiv w:val="1"/>
      <w:marLeft w:val="0"/>
      <w:marRight w:val="0"/>
      <w:marTop w:val="0"/>
      <w:marBottom w:val="0"/>
      <w:divBdr>
        <w:top w:val="none" w:sz="0" w:space="0" w:color="auto"/>
        <w:left w:val="none" w:sz="0" w:space="0" w:color="auto"/>
        <w:bottom w:val="none" w:sz="0" w:space="0" w:color="auto"/>
        <w:right w:val="none" w:sz="0" w:space="0" w:color="auto"/>
      </w:divBdr>
      <w:divsChild>
        <w:div w:id="1513032823">
          <w:marLeft w:val="0"/>
          <w:marRight w:val="0"/>
          <w:marTop w:val="0"/>
          <w:marBottom w:val="0"/>
          <w:divBdr>
            <w:top w:val="none" w:sz="0" w:space="0" w:color="auto"/>
            <w:left w:val="none" w:sz="0" w:space="0" w:color="auto"/>
            <w:bottom w:val="none" w:sz="0" w:space="0" w:color="auto"/>
            <w:right w:val="none" w:sz="0" w:space="0" w:color="auto"/>
          </w:divBdr>
          <w:divsChild>
            <w:div w:id="1608848281">
              <w:marLeft w:val="0"/>
              <w:marRight w:val="0"/>
              <w:marTop w:val="0"/>
              <w:marBottom w:val="0"/>
              <w:divBdr>
                <w:top w:val="none" w:sz="0" w:space="0" w:color="auto"/>
                <w:left w:val="none" w:sz="0" w:space="0" w:color="auto"/>
                <w:bottom w:val="none" w:sz="0" w:space="0" w:color="auto"/>
                <w:right w:val="none" w:sz="0" w:space="0" w:color="auto"/>
              </w:divBdr>
              <w:divsChild>
                <w:div w:id="758983539">
                  <w:marLeft w:val="0"/>
                  <w:marRight w:val="0"/>
                  <w:marTop w:val="0"/>
                  <w:marBottom w:val="0"/>
                  <w:divBdr>
                    <w:top w:val="none" w:sz="0" w:space="0" w:color="auto"/>
                    <w:left w:val="none" w:sz="0" w:space="0" w:color="auto"/>
                    <w:bottom w:val="none" w:sz="0" w:space="0" w:color="auto"/>
                    <w:right w:val="none" w:sz="0" w:space="0" w:color="auto"/>
                  </w:divBdr>
                  <w:divsChild>
                    <w:div w:id="1793867968">
                      <w:marLeft w:val="0"/>
                      <w:marRight w:val="0"/>
                      <w:marTop w:val="0"/>
                      <w:marBottom w:val="0"/>
                      <w:divBdr>
                        <w:top w:val="none" w:sz="0" w:space="0" w:color="auto"/>
                        <w:left w:val="none" w:sz="0" w:space="0" w:color="auto"/>
                        <w:bottom w:val="none" w:sz="0" w:space="0" w:color="auto"/>
                        <w:right w:val="none" w:sz="0" w:space="0" w:color="auto"/>
                      </w:divBdr>
                      <w:divsChild>
                        <w:div w:id="1220097304">
                          <w:marLeft w:val="0"/>
                          <w:marRight w:val="0"/>
                          <w:marTop w:val="0"/>
                          <w:marBottom w:val="0"/>
                          <w:divBdr>
                            <w:top w:val="none" w:sz="0" w:space="0" w:color="auto"/>
                            <w:left w:val="none" w:sz="0" w:space="0" w:color="auto"/>
                            <w:bottom w:val="none" w:sz="0" w:space="0" w:color="auto"/>
                            <w:right w:val="none" w:sz="0" w:space="0" w:color="auto"/>
                          </w:divBdr>
                          <w:divsChild>
                            <w:div w:id="365106860">
                              <w:marLeft w:val="0"/>
                              <w:marRight w:val="0"/>
                              <w:marTop w:val="0"/>
                              <w:marBottom w:val="0"/>
                              <w:divBdr>
                                <w:top w:val="none" w:sz="0" w:space="0" w:color="auto"/>
                                <w:left w:val="none" w:sz="0" w:space="0" w:color="auto"/>
                                <w:bottom w:val="none" w:sz="0" w:space="0" w:color="auto"/>
                                <w:right w:val="none" w:sz="0" w:space="0" w:color="auto"/>
                              </w:divBdr>
                              <w:divsChild>
                                <w:div w:id="1942713666">
                                  <w:marLeft w:val="0"/>
                                  <w:marRight w:val="0"/>
                                  <w:marTop w:val="0"/>
                                  <w:marBottom w:val="0"/>
                                  <w:divBdr>
                                    <w:top w:val="none" w:sz="0" w:space="0" w:color="auto"/>
                                    <w:left w:val="none" w:sz="0" w:space="0" w:color="auto"/>
                                    <w:bottom w:val="none" w:sz="0" w:space="0" w:color="auto"/>
                                    <w:right w:val="none" w:sz="0" w:space="0" w:color="auto"/>
                                  </w:divBdr>
                                  <w:divsChild>
                                    <w:div w:id="132408650">
                                      <w:marLeft w:val="0"/>
                                      <w:marRight w:val="0"/>
                                      <w:marTop w:val="0"/>
                                      <w:marBottom w:val="0"/>
                                      <w:divBdr>
                                        <w:top w:val="none" w:sz="0" w:space="0" w:color="auto"/>
                                        <w:left w:val="none" w:sz="0" w:space="0" w:color="auto"/>
                                        <w:bottom w:val="none" w:sz="0" w:space="0" w:color="auto"/>
                                        <w:right w:val="none" w:sz="0" w:space="0" w:color="auto"/>
                                      </w:divBdr>
                                      <w:divsChild>
                                        <w:div w:id="826436462">
                                          <w:marLeft w:val="0"/>
                                          <w:marRight w:val="0"/>
                                          <w:marTop w:val="0"/>
                                          <w:marBottom w:val="0"/>
                                          <w:divBdr>
                                            <w:top w:val="none" w:sz="0" w:space="0" w:color="auto"/>
                                            <w:left w:val="none" w:sz="0" w:space="0" w:color="auto"/>
                                            <w:bottom w:val="none" w:sz="0" w:space="0" w:color="auto"/>
                                            <w:right w:val="none" w:sz="0" w:space="0" w:color="auto"/>
                                          </w:divBdr>
                                          <w:divsChild>
                                            <w:div w:id="1053698959">
                                              <w:marLeft w:val="0"/>
                                              <w:marRight w:val="0"/>
                                              <w:marTop w:val="0"/>
                                              <w:marBottom w:val="0"/>
                                              <w:divBdr>
                                                <w:top w:val="none" w:sz="0" w:space="0" w:color="auto"/>
                                                <w:left w:val="none" w:sz="0" w:space="0" w:color="auto"/>
                                                <w:bottom w:val="none" w:sz="0" w:space="0" w:color="auto"/>
                                                <w:right w:val="none" w:sz="0" w:space="0" w:color="auto"/>
                                              </w:divBdr>
                                              <w:divsChild>
                                                <w:div w:id="1614897968">
                                                  <w:marLeft w:val="0"/>
                                                  <w:marRight w:val="0"/>
                                                  <w:marTop w:val="0"/>
                                                  <w:marBottom w:val="0"/>
                                                  <w:divBdr>
                                                    <w:top w:val="single" w:sz="12" w:space="2" w:color="FFFFCC"/>
                                                    <w:left w:val="single" w:sz="12" w:space="2" w:color="FFFFCC"/>
                                                    <w:bottom w:val="single" w:sz="12" w:space="2" w:color="FFFFCC"/>
                                                    <w:right w:val="single" w:sz="12" w:space="0" w:color="FFFFCC"/>
                                                  </w:divBdr>
                                                  <w:divsChild>
                                                    <w:div w:id="86736177">
                                                      <w:marLeft w:val="0"/>
                                                      <w:marRight w:val="0"/>
                                                      <w:marTop w:val="0"/>
                                                      <w:marBottom w:val="0"/>
                                                      <w:divBdr>
                                                        <w:top w:val="none" w:sz="0" w:space="0" w:color="auto"/>
                                                        <w:left w:val="none" w:sz="0" w:space="0" w:color="auto"/>
                                                        <w:bottom w:val="none" w:sz="0" w:space="0" w:color="auto"/>
                                                        <w:right w:val="none" w:sz="0" w:space="0" w:color="auto"/>
                                                      </w:divBdr>
                                                      <w:divsChild>
                                                        <w:div w:id="1148012662">
                                                          <w:marLeft w:val="0"/>
                                                          <w:marRight w:val="0"/>
                                                          <w:marTop w:val="0"/>
                                                          <w:marBottom w:val="0"/>
                                                          <w:divBdr>
                                                            <w:top w:val="none" w:sz="0" w:space="0" w:color="auto"/>
                                                            <w:left w:val="none" w:sz="0" w:space="0" w:color="auto"/>
                                                            <w:bottom w:val="none" w:sz="0" w:space="0" w:color="auto"/>
                                                            <w:right w:val="none" w:sz="0" w:space="0" w:color="auto"/>
                                                          </w:divBdr>
                                                          <w:divsChild>
                                                            <w:div w:id="1648588053">
                                                              <w:marLeft w:val="0"/>
                                                              <w:marRight w:val="0"/>
                                                              <w:marTop w:val="0"/>
                                                              <w:marBottom w:val="0"/>
                                                              <w:divBdr>
                                                                <w:top w:val="none" w:sz="0" w:space="0" w:color="auto"/>
                                                                <w:left w:val="none" w:sz="0" w:space="0" w:color="auto"/>
                                                                <w:bottom w:val="none" w:sz="0" w:space="0" w:color="auto"/>
                                                                <w:right w:val="none" w:sz="0" w:space="0" w:color="auto"/>
                                                              </w:divBdr>
                                                              <w:divsChild>
                                                                <w:div w:id="842550340">
                                                                  <w:marLeft w:val="0"/>
                                                                  <w:marRight w:val="0"/>
                                                                  <w:marTop w:val="0"/>
                                                                  <w:marBottom w:val="0"/>
                                                                  <w:divBdr>
                                                                    <w:top w:val="none" w:sz="0" w:space="0" w:color="auto"/>
                                                                    <w:left w:val="none" w:sz="0" w:space="0" w:color="auto"/>
                                                                    <w:bottom w:val="none" w:sz="0" w:space="0" w:color="auto"/>
                                                                    <w:right w:val="none" w:sz="0" w:space="0" w:color="auto"/>
                                                                  </w:divBdr>
                                                                  <w:divsChild>
                                                                    <w:div w:id="1754357377">
                                                                      <w:marLeft w:val="0"/>
                                                                      <w:marRight w:val="0"/>
                                                                      <w:marTop w:val="0"/>
                                                                      <w:marBottom w:val="0"/>
                                                                      <w:divBdr>
                                                                        <w:top w:val="none" w:sz="0" w:space="0" w:color="auto"/>
                                                                        <w:left w:val="none" w:sz="0" w:space="0" w:color="auto"/>
                                                                        <w:bottom w:val="none" w:sz="0" w:space="0" w:color="auto"/>
                                                                        <w:right w:val="none" w:sz="0" w:space="0" w:color="auto"/>
                                                                      </w:divBdr>
                                                                      <w:divsChild>
                                                                        <w:div w:id="562257325">
                                                                          <w:marLeft w:val="0"/>
                                                                          <w:marRight w:val="0"/>
                                                                          <w:marTop w:val="0"/>
                                                                          <w:marBottom w:val="0"/>
                                                                          <w:divBdr>
                                                                            <w:top w:val="none" w:sz="0" w:space="0" w:color="auto"/>
                                                                            <w:left w:val="none" w:sz="0" w:space="0" w:color="auto"/>
                                                                            <w:bottom w:val="none" w:sz="0" w:space="0" w:color="auto"/>
                                                                            <w:right w:val="none" w:sz="0" w:space="0" w:color="auto"/>
                                                                          </w:divBdr>
                                                                          <w:divsChild>
                                                                            <w:div w:id="377167234">
                                                                              <w:marLeft w:val="0"/>
                                                                              <w:marRight w:val="0"/>
                                                                              <w:marTop w:val="0"/>
                                                                              <w:marBottom w:val="0"/>
                                                                              <w:divBdr>
                                                                                <w:top w:val="none" w:sz="0" w:space="0" w:color="auto"/>
                                                                                <w:left w:val="none" w:sz="0" w:space="0" w:color="auto"/>
                                                                                <w:bottom w:val="none" w:sz="0" w:space="0" w:color="auto"/>
                                                                                <w:right w:val="none" w:sz="0" w:space="0" w:color="auto"/>
                                                                              </w:divBdr>
                                                                              <w:divsChild>
                                                                                <w:div w:id="1954168784">
                                                                                  <w:marLeft w:val="0"/>
                                                                                  <w:marRight w:val="0"/>
                                                                                  <w:marTop w:val="0"/>
                                                                                  <w:marBottom w:val="0"/>
                                                                                  <w:divBdr>
                                                                                    <w:top w:val="none" w:sz="0" w:space="0" w:color="auto"/>
                                                                                    <w:left w:val="none" w:sz="0" w:space="0" w:color="auto"/>
                                                                                    <w:bottom w:val="none" w:sz="0" w:space="0" w:color="auto"/>
                                                                                    <w:right w:val="none" w:sz="0" w:space="0" w:color="auto"/>
                                                                                  </w:divBdr>
                                                                                  <w:divsChild>
                                                                                    <w:div w:id="1036395782">
                                                                                      <w:marLeft w:val="0"/>
                                                                                      <w:marRight w:val="0"/>
                                                                                      <w:marTop w:val="0"/>
                                                                                      <w:marBottom w:val="0"/>
                                                                                      <w:divBdr>
                                                                                        <w:top w:val="none" w:sz="0" w:space="0" w:color="auto"/>
                                                                                        <w:left w:val="none" w:sz="0" w:space="0" w:color="auto"/>
                                                                                        <w:bottom w:val="none" w:sz="0" w:space="0" w:color="auto"/>
                                                                                        <w:right w:val="none" w:sz="0" w:space="0" w:color="auto"/>
                                                                                      </w:divBdr>
                                                                                      <w:divsChild>
                                                                                        <w:div w:id="468785609">
                                                                                          <w:marLeft w:val="0"/>
                                                                                          <w:marRight w:val="0"/>
                                                                                          <w:marTop w:val="0"/>
                                                                                          <w:marBottom w:val="0"/>
                                                                                          <w:divBdr>
                                                                                            <w:top w:val="none" w:sz="0" w:space="0" w:color="auto"/>
                                                                                            <w:left w:val="none" w:sz="0" w:space="0" w:color="auto"/>
                                                                                            <w:bottom w:val="none" w:sz="0" w:space="0" w:color="auto"/>
                                                                                            <w:right w:val="none" w:sz="0" w:space="0" w:color="auto"/>
                                                                                          </w:divBdr>
                                                                                          <w:divsChild>
                                                                                            <w:div w:id="762994445">
                                                                                              <w:marLeft w:val="0"/>
                                                                                              <w:marRight w:val="120"/>
                                                                                              <w:marTop w:val="0"/>
                                                                                              <w:marBottom w:val="150"/>
                                                                                              <w:divBdr>
                                                                                                <w:top w:val="single" w:sz="2" w:space="0" w:color="EFEFEF"/>
                                                                                                <w:left w:val="single" w:sz="6" w:space="0" w:color="EFEFEF"/>
                                                                                                <w:bottom w:val="single" w:sz="6" w:space="0" w:color="E2E2E2"/>
                                                                                                <w:right w:val="single" w:sz="6" w:space="0" w:color="EFEFEF"/>
                                                                                              </w:divBdr>
                                                                                              <w:divsChild>
                                                                                                <w:div w:id="73162733">
                                                                                                  <w:marLeft w:val="0"/>
                                                                                                  <w:marRight w:val="0"/>
                                                                                                  <w:marTop w:val="0"/>
                                                                                                  <w:marBottom w:val="0"/>
                                                                                                  <w:divBdr>
                                                                                                    <w:top w:val="none" w:sz="0" w:space="0" w:color="auto"/>
                                                                                                    <w:left w:val="none" w:sz="0" w:space="0" w:color="auto"/>
                                                                                                    <w:bottom w:val="none" w:sz="0" w:space="0" w:color="auto"/>
                                                                                                    <w:right w:val="none" w:sz="0" w:space="0" w:color="auto"/>
                                                                                                  </w:divBdr>
                                                                                                  <w:divsChild>
                                                                                                    <w:div w:id="698580023">
                                                                                                      <w:marLeft w:val="0"/>
                                                                                                      <w:marRight w:val="0"/>
                                                                                                      <w:marTop w:val="0"/>
                                                                                                      <w:marBottom w:val="0"/>
                                                                                                      <w:divBdr>
                                                                                                        <w:top w:val="none" w:sz="0" w:space="0" w:color="auto"/>
                                                                                                        <w:left w:val="none" w:sz="0" w:space="0" w:color="auto"/>
                                                                                                        <w:bottom w:val="none" w:sz="0" w:space="0" w:color="auto"/>
                                                                                                        <w:right w:val="none" w:sz="0" w:space="0" w:color="auto"/>
                                                                                                      </w:divBdr>
                                                                                                      <w:divsChild>
                                                                                                        <w:div w:id="1509827424">
                                                                                                          <w:marLeft w:val="0"/>
                                                                                                          <w:marRight w:val="0"/>
                                                                                                          <w:marTop w:val="0"/>
                                                                                                          <w:marBottom w:val="0"/>
                                                                                                          <w:divBdr>
                                                                                                            <w:top w:val="none" w:sz="0" w:space="0" w:color="auto"/>
                                                                                                            <w:left w:val="none" w:sz="0" w:space="0" w:color="auto"/>
                                                                                                            <w:bottom w:val="none" w:sz="0" w:space="0" w:color="auto"/>
                                                                                                            <w:right w:val="none" w:sz="0" w:space="0" w:color="auto"/>
                                                                                                          </w:divBdr>
                                                                                                          <w:divsChild>
                                                                                                            <w:div w:id="1503474147">
                                                                                                              <w:marLeft w:val="0"/>
                                                                                                              <w:marRight w:val="0"/>
                                                                                                              <w:marTop w:val="0"/>
                                                                                                              <w:marBottom w:val="0"/>
                                                                                                              <w:divBdr>
                                                                                                                <w:top w:val="none" w:sz="0" w:space="0" w:color="auto"/>
                                                                                                                <w:left w:val="none" w:sz="0" w:space="0" w:color="auto"/>
                                                                                                                <w:bottom w:val="none" w:sz="0" w:space="0" w:color="auto"/>
                                                                                                                <w:right w:val="none" w:sz="0" w:space="0" w:color="auto"/>
                                                                                                              </w:divBdr>
                                                                                                              <w:divsChild>
                                                                                                                <w:div w:id="1039940544">
                                                                                                                  <w:marLeft w:val="0"/>
                                                                                                                  <w:marRight w:val="0"/>
                                                                                                                  <w:marTop w:val="0"/>
                                                                                                                  <w:marBottom w:val="0"/>
                                                                                                                  <w:divBdr>
                                                                                                                    <w:top w:val="single" w:sz="2" w:space="4" w:color="D8D8D8"/>
                                                                                                                    <w:left w:val="single" w:sz="2" w:space="0" w:color="D8D8D8"/>
                                                                                                                    <w:bottom w:val="single" w:sz="2" w:space="4" w:color="D8D8D8"/>
                                                                                                                    <w:right w:val="single" w:sz="2" w:space="0" w:color="D8D8D8"/>
                                                                                                                  </w:divBdr>
                                                                                                                  <w:divsChild>
                                                                                                                    <w:div w:id="167714239">
                                                                                                                      <w:marLeft w:val="225"/>
                                                                                                                      <w:marRight w:val="225"/>
                                                                                                                      <w:marTop w:val="75"/>
                                                                                                                      <w:marBottom w:val="75"/>
                                                                                                                      <w:divBdr>
                                                                                                                        <w:top w:val="none" w:sz="0" w:space="0" w:color="auto"/>
                                                                                                                        <w:left w:val="none" w:sz="0" w:space="0" w:color="auto"/>
                                                                                                                        <w:bottom w:val="none" w:sz="0" w:space="0" w:color="auto"/>
                                                                                                                        <w:right w:val="none" w:sz="0" w:space="0" w:color="auto"/>
                                                                                                                      </w:divBdr>
                                                                                                                      <w:divsChild>
                                                                                                                        <w:div w:id="846868160">
                                                                                                                          <w:marLeft w:val="0"/>
                                                                                                                          <w:marRight w:val="0"/>
                                                                                                                          <w:marTop w:val="0"/>
                                                                                                                          <w:marBottom w:val="0"/>
                                                                                                                          <w:divBdr>
                                                                                                                            <w:top w:val="single" w:sz="6" w:space="0" w:color="auto"/>
                                                                                                                            <w:left w:val="single" w:sz="6" w:space="0" w:color="auto"/>
                                                                                                                            <w:bottom w:val="single" w:sz="6" w:space="0" w:color="auto"/>
                                                                                                                            <w:right w:val="single" w:sz="6" w:space="0" w:color="auto"/>
                                                                                                                          </w:divBdr>
                                                                                                                          <w:divsChild>
                                                                                                                            <w:div w:id="914819381">
                                                                                                                              <w:marLeft w:val="0"/>
                                                                                                                              <w:marRight w:val="0"/>
                                                                                                                              <w:marTop w:val="0"/>
                                                                                                                              <w:marBottom w:val="0"/>
                                                                                                                              <w:divBdr>
                                                                                                                                <w:top w:val="none" w:sz="0" w:space="0" w:color="auto"/>
                                                                                                                                <w:left w:val="none" w:sz="0" w:space="0" w:color="auto"/>
                                                                                                                                <w:bottom w:val="none" w:sz="0" w:space="0" w:color="auto"/>
                                                                                                                                <w:right w:val="none" w:sz="0" w:space="0" w:color="auto"/>
                                                                                                                              </w:divBdr>
                                                                                                                              <w:divsChild>
                                                                                                                                <w:div w:id="17511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614506">
      <w:bodyDiv w:val="1"/>
      <w:marLeft w:val="0"/>
      <w:marRight w:val="0"/>
      <w:marTop w:val="0"/>
      <w:marBottom w:val="0"/>
      <w:divBdr>
        <w:top w:val="none" w:sz="0" w:space="0" w:color="auto"/>
        <w:left w:val="none" w:sz="0" w:space="0" w:color="auto"/>
        <w:bottom w:val="none" w:sz="0" w:space="0" w:color="auto"/>
        <w:right w:val="none" w:sz="0" w:space="0" w:color="auto"/>
      </w:divBdr>
      <w:divsChild>
        <w:div w:id="966743935">
          <w:marLeft w:val="0"/>
          <w:marRight w:val="0"/>
          <w:marTop w:val="0"/>
          <w:marBottom w:val="0"/>
          <w:divBdr>
            <w:top w:val="none" w:sz="0" w:space="0" w:color="auto"/>
            <w:left w:val="none" w:sz="0" w:space="0" w:color="auto"/>
            <w:bottom w:val="none" w:sz="0" w:space="0" w:color="auto"/>
            <w:right w:val="none" w:sz="0" w:space="0" w:color="auto"/>
          </w:divBdr>
          <w:divsChild>
            <w:div w:id="1906574181">
              <w:marLeft w:val="0"/>
              <w:marRight w:val="0"/>
              <w:marTop w:val="0"/>
              <w:marBottom w:val="0"/>
              <w:divBdr>
                <w:top w:val="none" w:sz="0" w:space="0" w:color="auto"/>
                <w:left w:val="none" w:sz="0" w:space="0" w:color="auto"/>
                <w:bottom w:val="none" w:sz="0" w:space="0" w:color="auto"/>
                <w:right w:val="none" w:sz="0" w:space="0" w:color="auto"/>
              </w:divBdr>
              <w:divsChild>
                <w:div w:id="44181950">
                  <w:marLeft w:val="0"/>
                  <w:marRight w:val="0"/>
                  <w:marTop w:val="0"/>
                  <w:marBottom w:val="0"/>
                  <w:divBdr>
                    <w:top w:val="none" w:sz="0" w:space="0" w:color="auto"/>
                    <w:left w:val="none" w:sz="0" w:space="0" w:color="auto"/>
                    <w:bottom w:val="none" w:sz="0" w:space="0" w:color="auto"/>
                    <w:right w:val="none" w:sz="0" w:space="0" w:color="auto"/>
                  </w:divBdr>
                  <w:divsChild>
                    <w:div w:id="990523852">
                      <w:marLeft w:val="0"/>
                      <w:marRight w:val="0"/>
                      <w:marTop w:val="0"/>
                      <w:marBottom w:val="0"/>
                      <w:divBdr>
                        <w:top w:val="none" w:sz="0" w:space="0" w:color="auto"/>
                        <w:left w:val="none" w:sz="0" w:space="0" w:color="auto"/>
                        <w:bottom w:val="none" w:sz="0" w:space="0" w:color="auto"/>
                        <w:right w:val="none" w:sz="0" w:space="0" w:color="auto"/>
                      </w:divBdr>
                      <w:divsChild>
                        <w:div w:id="535120229">
                          <w:marLeft w:val="0"/>
                          <w:marRight w:val="0"/>
                          <w:marTop w:val="0"/>
                          <w:marBottom w:val="0"/>
                          <w:divBdr>
                            <w:top w:val="none" w:sz="0" w:space="0" w:color="auto"/>
                            <w:left w:val="none" w:sz="0" w:space="0" w:color="auto"/>
                            <w:bottom w:val="none" w:sz="0" w:space="0" w:color="auto"/>
                            <w:right w:val="none" w:sz="0" w:space="0" w:color="auto"/>
                          </w:divBdr>
                          <w:divsChild>
                            <w:div w:id="2143573916">
                              <w:marLeft w:val="0"/>
                              <w:marRight w:val="0"/>
                              <w:marTop w:val="0"/>
                              <w:marBottom w:val="0"/>
                              <w:divBdr>
                                <w:top w:val="none" w:sz="0" w:space="0" w:color="auto"/>
                                <w:left w:val="none" w:sz="0" w:space="0" w:color="auto"/>
                                <w:bottom w:val="none" w:sz="0" w:space="0" w:color="auto"/>
                                <w:right w:val="none" w:sz="0" w:space="0" w:color="auto"/>
                              </w:divBdr>
                              <w:divsChild>
                                <w:div w:id="1308361882">
                                  <w:marLeft w:val="0"/>
                                  <w:marRight w:val="0"/>
                                  <w:marTop w:val="0"/>
                                  <w:marBottom w:val="0"/>
                                  <w:divBdr>
                                    <w:top w:val="none" w:sz="0" w:space="0" w:color="auto"/>
                                    <w:left w:val="none" w:sz="0" w:space="0" w:color="auto"/>
                                    <w:bottom w:val="none" w:sz="0" w:space="0" w:color="auto"/>
                                    <w:right w:val="none" w:sz="0" w:space="0" w:color="auto"/>
                                  </w:divBdr>
                                  <w:divsChild>
                                    <w:div w:id="44304330">
                                      <w:marLeft w:val="0"/>
                                      <w:marRight w:val="0"/>
                                      <w:marTop w:val="0"/>
                                      <w:marBottom w:val="0"/>
                                      <w:divBdr>
                                        <w:top w:val="none" w:sz="0" w:space="0" w:color="auto"/>
                                        <w:left w:val="none" w:sz="0" w:space="0" w:color="auto"/>
                                        <w:bottom w:val="none" w:sz="0" w:space="0" w:color="auto"/>
                                        <w:right w:val="none" w:sz="0" w:space="0" w:color="auto"/>
                                      </w:divBdr>
                                      <w:divsChild>
                                        <w:div w:id="1065689420">
                                          <w:marLeft w:val="0"/>
                                          <w:marRight w:val="0"/>
                                          <w:marTop w:val="0"/>
                                          <w:marBottom w:val="0"/>
                                          <w:divBdr>
                                            <w:top w:val="none" w:sz="0" w:space="0" w:color="auto"/>
                                            <w:left w:val="none" w:sz="0" w:space="0" w:color="auto"/>
                                            <w:bottom w:val="none" w:sz="0" w:space="0" w:color="auto"/>
                                            <w:right w:val="none" w:sz="0" w:space="0" w:color="auto"/>
                                          </w:divBdr>
                                          <w:divsChild>
                                            <w:div w:id="1150638298">
                                              <w:marLeft w:val="0"/>
                                              <w:marRight w:val="0"/>
                                              <w:marTop w:val="0"/>
                                              <w:marBottom w:val="0"/>
                                              <w:divBdr>
                                                <w:top w:val="none" w:sz="0" w:space="0" w:color="auto"/>
                                                <w:left w:val="none" w:sz="0" w:space="0" w:color="auto"/>
                                                <w:bottom w:val="none" w:sz="0" w:space="0" w:color="auto"/>
                                                <w:right w:val="none" w:sz="0" w:space="0" w:color="auto"/>
                                              </w:divBdr>
                                              <w:divsChild>
                                                <w:div w:id="1289236615">
                                                  <w:marLeft w:val="0"/>
                                                  <w:marRight w:val="0"/>
                                                  <w:marTop w:val="0"/>
                                                  <w:marBottom w:val="0"/>
                                                  <w:divBdr>
                                                    <w:top w:val="single" w:sz="12" w:space="2" w:color="FFFFCC"/>
                                                    <w:left w:val="single" w:sz="12" w:space="2" w:color="FFFFCC"/>
                                                    <w:bottom w:val="single" w:sz="12" w:space="2" w:color="FFFFCC"/>
                                                    <w:right w:val="single" w:sz="12" w:space="0" w:color="FFFFCC"/>
                                                  </w:divBdr>
                                                  <w:divsChild>
                                                    <w:div w:id="718433466">
                                                      <w:marLeft w:val="0"/>
                                                      <w:marRight w:val="0"/>
                                                      <w:marTop w:val="0"/>
                                                      <w:marBottom w:val="0"/>
                                                      <w:divBdr>
                                                        <w:top w:val="none" w:sz="0" w:space="0" w:color="auto"/>
                                                        <w:left w:val="none" w:sz="0" w:space="0" w:color="auto"/>
                                                        <w:bottom w:val="none" w:sz="0" w:space="0" w:color="auto"/>
                                                        <w:right w:val="none" w:sz="0" w:space="0" w:color="auto"/>
                                                      </w:divBdr>
                                                      <w:divsChild>
                                                        <w:div w:id="1956129452">
                                                          <w:marLeft w:val="0"/>
                                                          <w:marRight w:val="0"/>
                                                          <w:marTop w:val="0"/>
                                                          <w:marBottom w:val="0"/>
                                                          <w:divBdr>
                                                            <w:top w:val="none" w:sz="0" w:space="0" w:color="auto"/>
                                                            <w:left w:val="none" w:sz="0" w:space="0" w:color="auto"/>
                                                            <w:bottom w:val="none" w:sz="0" w:space="0" w:color="auto"/>
                                                            <w:right w:val="none" w:sz="0" w:space="0" w:color="auto"/>
                                                          </w:divBdr>
                                                          <w:divsChild>
                                                            <w:div w:id="881791994">
                                                              <w:marLeft w:val="0"/>
                                                              <w:marRight w:val="0"/>
                                                              <w:marTop w:val="0"/>
                                                              <w:marBottom w:val="0"/>
                                                              <w:divBdr>
                                                                <w:top w:val="none" w:sz="0" w:space="0" w:color="auto"/>
                                                                <w:left w:val="none" w:sz="0" w:space="0" w:color="auto"/>
                                                                <w:bottom w:val="none" w:sz="0" w:space="0" w:color="auto"/>
                                                                <w:right w:val="none" w:sz="0" w:space="0" w:color="auto"/>
                                                              </w:divBdr>
                                                              <w:divsChild>
                                                                <w:div w:id="1969042247">
                                                                  <w:marLeft w:val="0"/>
                                                                  <w:marRight w:val="0"/>
                                                                  <w:marTop w:val="0"/>
                                                                  <w:marBottom w:val="0"/>
                                                                  <w:divBdr>
                                                                    <w:top w:val="none" w:sz="0" w:space="0" w:color="auto"/>
                                                                    <w:left w:val="none" w:sz="0" w:space="0" w:color="auto"/>
                                                                    <w:bottom w:val="none" w:sz="0" w:space="0" w:color="auto"/>
                                                                    <w:right w:val="none" w:sz="0" w:space="0" w:color="auto"/>
                                                                  </w:divBdr>
                                                                  <w:divsChild>
                                                                    <w:div w:id="1956936392">
                                                                      <w:marLeft w:val="0"/>
                                                                      <w:marRight w:val="0"/>
                                                                      <w:marTop w:val="0"/>
                                                                      <w:marBottom w:val="0"/>
                                                                      <w:divBdr>
                                                                        <w:top w:val="none" w:sz="0" w:space="0" w:color="auto"/>
                                                                        <w:left w:val="none" w:sz="0" w:space="0" w:color="auto"/>
                                                                        <w:bottom w:val="none" w:sz="0" w:space="0" w:color="auto"/>
                                                                        <w:right w:val="none" w:sz="0" w:space="0" w:color="auto"/>
                                                                      </w:divBdr>
                                                                      <w:divsChild>
                                                                        <w:div w:id="1162967711">
                                                                          <w:marLeft w:val="0"/>
                                                                          <w:marRight w:val="0"/>
                                                                          <w:marTop w:val="0"/>
                                                                          <w:marBottom w:val="0"/>
                                                                          <w:divBdr>
                                                                            <w:top w:val="none" w:sz="0" w:space="0" w:color="auto"/>
                                                                            <w:left w:val="none" w:sz="0" w:space="0" w:color="auto"/>
                                                                            <w:bottom w:val="none" w:sz="0" w:space="0" w:color="auto"/>
                                                                            <w:right w:val="none" w:sz="0" w:space="0" w:color="auto"/>
                                                                          </w:divBdr>
                                                                          <w:divsChild>
                                                                            <w:div w:id="1972858729">
                                                                              <w:marLeft w:val="0"/>
                                                                              <w:marRight w:val="0"/>
                                                                              <w:marTop w:val="0"/>
                                                                              <w:marBottom w:val="0"/>
                                                                              <w:divBdr>
                                                                                <w:top w:val="none" w:sz="0" w:space="0" w:color="auto"/>
                                                                                <w:left w:val="none" w:sz="0" w:space="0" w:color="auto"/>
                                                                                <w:bottom w:val="none" w:sz="0" w:space="0" w:color="auto"/>
                                                                                <w:right w:val="none" w:sz="0" w:space="0" w:color="auto"/>
                                                                              </w:divBdr>
                                                                              <w:divsChild>
                                                                                <w:div w:id="2099401186">
                                                                                  <w:marLeft w:val="0"/>
                                                                                  <w:marRight w:val="0"/>
                                                                                  <w:marTop w:val="0"/>
                                                                                  <w:marBottom w:val="0"/>
                                                                                  <w:divBdr>
                                                                                    <w:top w:val="none" w:sz="0" w:space="0" w:color="auto"/>
                                                                                    <w:left w:val="none" w:sz="0" w:space="0" w:color="auto"/>
                                                                                    <w:bottom w:val="none" w:sz="0" w:space="0" w:color="auto"/>
                                                                                    <w:right w:val="none" w:sz="0" w:space="0" w:color="auto"/>
                                                                                  </w:divBdr>
                                                                                  <w:divsChild>
                                                                                    <w:div w:id="1180465200">
                                                                                      <w:marLeft w:val="0"/>
                                                                                      <w:marRight w:val="0"/>
                                                                                      <w:marTop w:val="0"/>
                                                                                      <w:marBottom w:val="0"/>
                                                                                      <w:divBdr>
                                                                                        <w:top w:val="none" w:sz="0" w:space="0" w:color="auto"/>
                                                                                        <w:left w:val="none" w:sz="0" w:space="0" w:color="auto"/>
                                                                                        <w:bottom w:val="none" w:sz="0" w:space="0" w:color="auto"/>
                                                                                        <w:right w:val="none" w:sz="0" w:space="0" w:color="auto"/>
                                                                                      </w:divBdr>
                                                                                      <w:divsChild>
                                                                                        <w:div w:id="435760657">
                                                                                          <w:marLeft w:val="0"/>
                                                                                          <w:marRight w:val="0"/>
                                                                                          <w:marTop w:val="0"/>
                                                                                          <w:marBottom w:val="0"/>
                                                                                          <w:divBdr>
                                                                                            <w:top w:val="none" w:sz="0" w:space="0" w:color="auto"/>
                                                                                            <w:left w:val="none" w:sz="0" w:space="0" w:color="auto"/>
                                                                                            <w:bottom w:val="none" w:sz="0" w:space="0" w:color="auto"/>
                                                                                            <w:right w:val="none" w:sz="0" w:space="0" w:color="auto"/>
                                                                                          </w:divBdr>
                                                                                          <w:divsChild>
                                                                                            <w:div w:id="1062018080">
                                                                                              <w:marLeft w:val="0"/>
                                                                                              <w:marRight w:val="120"/>
                                                                                              <w:marTop w:val="0"/>
                                                                                              <w:marBottom w:val="150"/>
                                                                                              <w:divBdr>
                                                                                                <w:top w:val="single" w:sz="2" w:space="0" w:color="EFEFEF"/>
                                                                                                <w:left w:val="single" w:sz="6" w:space="0" w:color="EFEFEF"/>
                                                                                                <w:bottom w:val="single" w:sz="6" w:space="0" w:color="E2E2E2"/>
                                                                                                <w:right w:val="single" w:sz="6" w:space="0" w:color="EFEFEF"/>
                                                                                              </w:divBdr>
                                                                                              <w:divsChild>
                                                                                                <w:div w:id="152450417">
                                                                                                  <w:marLeft w:val="0"/>
                                                                                                  <w:marRight w:val="0"/>
                                                                                                  <w:marTop w:val="0"/>
                                                                                                  <w:marBottom w:val="0"/>
                                                                                                  <w:divBdr>
                                                                                                    <w:top w:val="none" w:sz="0" w:space="0" w:color="auto"/>
                                                                                                    <w:left w:val="none" w:sz="0" w:space="0" w:color="auto"/>
                                                                                                    <w:bottom w:val="none" w:sz="0" w:space="0" w:color="auto"/>
                                                                                                    <w:right w:val="none" w:sz="0" w:space="0" w:color="auto"/>
                                                                                                  </w:divBdr>
                                                                                                  <w:divsChild>
                                                                                                    <w:div w:id="1522013866">
                                                                                                      <w:marLeft w:val="0"/>
                                                                                                      <w:marRight w:val="0"/>
                                                                                                      <w:marTop w:val="0"/>
                                                                                                      <w:marBottom w:val="0"/>
                                                                                                      <w:divBdr>
                                                                                                        <w:top w:val="none" w:sz="0" w:space="0" w:color="auto"/>
                                                                                                        <w:left w:val="none" w:sz="0" w:space="0" w:color="auto"/>
                                                                                                        <w:bottom w:val="none" w:sz="0" w:space="0" w:color="auto"/>
                                                                                                        <w:right w:val="none" w:sz="0" w:space="0" w:color="auto"/>
                                                                                                      </w:divBdr>
                                                                                                      <w:divsChild>
                                                                                                        <w:div w:id="633489258">
                                                                                                          <w:marLeft w:val="0"/>
                                                                                                          <w:marRight w:val="0"/>
                                                                                                          <w:marTop w:val="0"/>
                                                                                                          <w:marBottom w:val="0"/>
                                                                                                          <w:divBdr>
                                                                                                            <w:top w:val="none" w:sz="0" w:space="0" w:color="auto"/>
                                                                                                            <w:left w:val="none" w:sz="0" w:space="0" w:color="auto"/>
                                                                                                            <w:bottom w:val="none" w:sz="0" w:space="0" w:color="auto"/>
                                                                                                            <w:right w:val="none" w:sz="0" w:space="0" w:color="auto"/>
                                                                                                          </w:divBdr>
                                                                                                          <w:divsChild>
                                                                                                            <w:div w:id="786772353">
                                                                                                              <w:marLeft w:val="0"/>
                                                                                                              <w:marRight w:val="0"/>
                                                                                                              <w:marTop w:val="0"/>
                                                                                                              <w:marBottom w:val="0"/>
                                                                                                              <w:divBdr>
                                                                                                                <w:top w:val="none" w:sz="0" w:space="0" w:color="auto"/>
                                                                                                                <w:left w:val="none" w:sz="0" w:space="0" w:color="auto"/>
                                                                                                                <w:bottom w:val="none" w:sz="0" w:space="0" w:color="auto"/>
                                                                                                                <w:right w:val="none" w:sz="0" w:space="0" w:color="auto"/>
                                                                                                              </w:divBdr>
                                                                                                              <w:divsChild>
                                                                                                                <w:div w:id="2134715049">
                                                                                                                  <w:marLeft w:val="0"/>
                                                                                                                  <w:marRight w:val="0"/>
                                                                                                                  <w:marTop w:val="0"/>
                                                                                                                  <w:marBottom w:val="0"/>
                                                                                                                  <w:divBdr>
                                                                                                                    <w:top w:val="single" w:sz="2" w:space="4" w:color="D8D8D8"/>
                                                                                                                    <w:left w:val="single" w:sz="2" w:space="0" w:color="D8D8D8"/>
                                                                                                                    <w:bottom w:val="single" w:sz="2" w:space="4" w:color="D8D8D8"/>
                                                                                                                    <w:right w:val="single" w:sz="2" w:space="0" w:color="D8D8D8"/>
                                                                                                                  </w:divBdr>
                                                                                                                  <w:divsChild>
                                                                                                                    <w:div w:id="468087833">
                                                                                                                      <w:marLeft w:val="225"/>
                                                                                                                      <w:marRight w:val="225"/>
                                                                                                                      <w:marTop w:val="75"/>
                                                                                                                      <w:marBottom w:val="75"/>
                                                                                                                      <w:divBdr>
                                                                                                                        <w:top w:val="none" w:sz="0" w:space="0" w:color="auto"/>
                                                                                                                        <w:left w:val="none" w:sz="0" w:space="0" w:color="auto"/>
                                                                                                                        <w:bottom w:val="none" w:sz="0" w:space="0" w:color="auto"/>
                                                                                                                        <w:right w:val="none" w:sz="0" w:space="0" w:color="auto"/>
                                                                                                                      </w:divBdr>
                                                                                                                      <w:divsChild>
                                                                                                                        <w:div w:id="175385050">
                                                                                                                          <w:marLeft w:val="0"/>
                                                                                                                          <w:marRight w:val="0"/>
                                                                                                                          <w:marTop w:val="0"/>
                                                                                                                          <w:marBottom w:val="0"/>
                                                                                                                          <w:divBdr>
                                                                                                                            <w:top w:val="single" w:sz="6" w:space="0" w:color="auto"/>
                                                                                                                            <w:left w:val="single" w:sz="6" w:space="0" w:color="auto"/>
                                                                                                                            <w:bottom w:val="single" w:sz="6" w:space="0" w:color="auto"/>
                                                                                                                            <w:right w:val="single" w:sz="6" w:space="0" w:color="auto"/>
                                                                                                                          </w:divBdr>
                                                                                                                          <w:divsChild>
                                                                                                                            <w:div w:id="1534460234">
                                                                                                                              <w:marLeft w:val="0"/>
                                                                                                                              <w:marRight w:val="0"/>
                                                                                                                              <w:marTop w:val="0"/>
                                                                                                                              <w:marBottom w:val="0"/>
                                                                                                                              <w:divBdr>
                                                                                                                                <w:top w:val="none" w:sz="0" w:space="0" w:color="auto"/>
                                                                                                                                <w:left w:val="none" w:sz="0" w:space="0" w:color="auto"/>
                                                                                                                                <w:bottom w:val="none" w:sz="0" w:space="0" w:color="auto"/>
                                                                                                                                <w:right w:val="none" w:sz="0" w:space="0" w:color="auto"/>
                                                                                                                              </w:divBdr>
                                                                                                                              <w:divsChild>
                                                                                                                                <w:div w:id="15510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770447">
      <w:bodyDiv w:val="1"/>
      <w:marLeft w:val="0"/>
      <w:marRight w:val="0"/>
      <w:marTop w:val="0"/>
      <w:marBottom w:val="0"/>
      <w:divBdr>
        <w:top w:val="none" w:sz="0" w:space="0" w:color="auto"/>
        <w:left w:val="none" w:sz="0" w:space="0" w:color="auto"/>
        <w:bottom w:val="none" w:sz="0" w:space="0" w:color="auto"/>
        <w:right w:val="none" w:sz="0" w:space="0" w:color="auto"/>
      </w:divBdr>
    </w:div>
    <w:div w:id="1325863492">
      <w:bodyDiv w:val="1"/>
      <w:marLeft w:val="0"/>
      <w:marRight w:val="0"/>
      <w:marTop w:val="0"/>
      <w:marBottom w:val="0"/>
      <w:divBdr>
        <w:top w:val="none" w:sz="0" w:space="0" w:color="auto"/>
        <w:left w:val="none" w:sz="0" w:space="0" w:color="auto"/>
        <w:bottom w:val="none" w:sz="0" w:space="0" w:color="auto"/>
        <w:right w:val="none" w:sz="0" w:space="0" w:color="auto"/>
      </w:divBdr>
    </w:div>
    <w:div w:id="1471483717">
      <w:bodyDiv w:val="1"/>
      <w:marLeft w:val="0"/>
      <w:marRight w:val="0"/>
      <w:marTop w:val="0"/>
      <w:marBottom w:val="0"/>
      <w:divBdr>
        <w:top w:val="none" w:sz="0" w:space="0" w:color="auto"/>
        <w:left w:val="none" w:sz="0" w:space="0" w:color="auto"/>
        <w:bottom w:val="none" w:sz="0" w:space="0" w:color="auto"/>
        <w:right w:val="none" w:sz="0" w:space="0" w:color="auto"/>
      </w:divBdr>
    </w:div>
    <w:div w:id="1478523395">
      <w:bodyDiv w:val="1"/>
      <w:marLeft w:val="0"/>
      <w:marRight w:val="0"/>
      <w:marTop w:val="0"/>
      <w:marBottom w:val="0"/>
      <w:divBdr>
        <w:top w:val="none" w:sz="0" w:space="0" w:color="auto"/>
        <w:left w:val="none" w:sz="0" w:space="0" w:color="auto"/>
        <w:bottom w:val="none" w:sz="0" w:space="0" w:color="auto"/>
        <w:right w:val="none" w:sz="0" w:space="0" w:color="auto"/>
      </w:divBdr>
    </w:div>
    <w:div w:id="1622807924">
      <w:bodyDiv w:val="1"/>
      <w:marLeft w:val="0"/>
      <w:marRight w:val="0"/>
      <w:marTop w:val="0"/>
      <w:marBottom w:val="0"/>
      <w:divBdr>
        <w:top w:val="none" w:sz="0" w:space="0" w:color="auto"/>
        <w:left w:val="none" w:sz="0" w:space="0" w:color="auto"/>
        <w:bottom w:val="none" w:sz="0" w:space="0" w:color="auto"/>
        <w:right w:val="none" w:sz="0" w:space="0" w:color="auto"/>
      </w:divBdr>
      <w:divsChild>
        <w:div w:id="1268853275">
          <w:marLeft w:val="0"/>
          <w:marRight w:val="0"/>
          <w:marTop w:val="0"/>
          <w:marBottom w:val="0"/>
          <w:divBdr>
            <w:top w:val="none" w:sz="0" w:space="0" w:color="auto"/>
            <w:left w:val="none" w:sz="0" w:space="0" w:color="auto"/>
            <w:bottom w:val="none" w:sz="0" w:space="0" w:color="auto"/>
            <w:right w:val="none" w:sz="0" w:space="0" w:color="auto"/>
          </w:divBdr>
          <w:divsChild>
            <w:div w:id="2056809608">
              <w:marLeft w:val="0"/>
              <w:marRight w:val="0"/>
              <w:marTop w:val="0"/>
              <w:marBottom w:val="0"/>
              <w:divBdr>
                <w:top w:val="none" w:sz="0" w:space="0" w:color="auto"/>
                <w:left w:val="none" w:sz="0" w:space="0" w:color="auto"/>
                <w:bottom w:val="none" w:sz="0" w:space="0" w:color="auto"/>
                <w:right w:val="none" w:sz="0" w:space="0" w:color="auto"/>
              </w:divBdr>
              <w:divsChild>
                <w:div w:id="1250193873">
                  <w:marLeft w:val="0"/>
                  <w:marRight w:val="0"/>
                  <w:marTop w:val="0"/>
                  <w:marBottom w:val="0"/>
                  <w:divBdr>
                    <w:top w:val="none" w:sz="0" w:space="0" w:color="auto"/>
                    <w:left w:val="none" w:sz="0" w:space="0" w:color="auto"/>
                    <w:bottom w:val="none" w:sz="0" w:space="0" w:color="auto"/>
                    <w:right w:val="none" w:sz="0" w:space="0" w:color="auto"/>
                  </w:divBdr>
                  <w:divsChild>
                    <w:div w:id="1908831826">
                      <w:marLeft w:val="0"/>
                      <w:marRight w:val="0"/>
                      <w:marTop w:val="0"/>
                      <w:marBottom w:val="0"/>
                      <w:divBdr>
                        <w:top w:val="none" w:sz="0" w:space="0" w:color="auto"/>
                        <w:left w:val="none" w:sz="0" w:space="0" w:color="auto"/>
                        <w:bottom w:val="none" w:sz="0" w:space="0" w:color="auto"/>
                        <w:right w:val="none" w:sz="0" w:space="0" w:color="auto"/>
                      </w:divBdr>
                      <w:divsChild>
                        <w:div w:id="1891308148">
                          <w:marLeft w:val="0"/>
                          <w:marRight w:val="0"/>
                          <w:marTop w:val="0"/>
                          <w:marBottom w:val="0"/>
                          <w:divBdr>
                            <w:top w:val="none" w:sz="0" w:space="0" w:color="auto"/>
                            <w:left w:val="none" w:sz="0" w:space="0" w:color="auto"/>
                            <w:bottom w:val="none" w:sz="0" w:space="0" w:color="auto"/>
                            <w:right w:val="none" w:sz="0" w:space="0" w:color="auto"/>
                          </w:divBdr>
                          <w:divsChild>
                            <w:div w:id="933981198">
                              <w:marLeft w:val="0"/>
                              <w:marRight w:val="0"/>
                              <w:marTop w:val="0"/>
                              <w:marBottom w:val="0"/>
                              <w:divBdr>
                                <w:top w:val="none" w:sz="0" w:space="0" w:color="auto"/>
                                <w:left w:val="none" w:sz="0" w:space="0" w:color="auto"/>
                                <w:bottom w:val="none" w:sz="0" w:space="0" w:color="auto"/>
                                <w:right w:val="none" w:sz="0" w:space="0" w:color="auto"/>
                              </w:divBdr>
                              <w:divsChild>
                                <w:div w:id="87504694">
                                  <w:marLeft w:val="0"/>
                                  <w:marRight w:val="0"/>
                                  <w:marTop w:val="0"/>
                                  <w:marBottom w:val="0"/>
                                  <w:divBdr>
                                    <w:top w:val="none" w:sz="0" w:space="0" w:color="auto"/>
                                    <w:left w:val="none" w:sz="0" w:space="0" w:color="auto"/>
                                    <w:bottom w:val="none" w:sz="0" w:space="0" w:color="auto"/>
                                    <w:right w:val="none" w:sz="0" w:space="0" w:color="auto"/>
                                  </w:divBdr>
                                  <w:divsChild>
                                    <w:div w:id="1464884454">
                                      <w:marLeft w:val="0"/>
                                      <w:marRight w:val="0"/>
                                      <w:marTop w:val="0"/>
                                      <w:marBottom w:val="0"/>
                                      <w:divBdr>
                                        <w:top w:val="none" w:sz="0" w:space="0" w:color="auto"/>
                                        <w:left w:val="none" w:sz="0" w:space="0" w:color="auto"/>
                                        <w:bottom w:val="none" w:sz="0" w:space="0" w:color="auto"/>
                                        <w:right w:val="none" w:sz="0" w:space="0" w:color="auto"/>
                                      </w:divBdr>
                                      <w:divsChild>
                                        <w:div w:id="497111405">
                                          <w:marLeft w:val="0"/>
                                          <w:marRight w:val="0"/>
                                          <w:marTop w:val="0"/>
                                          <w:marBottom w:val="0"/>
                                          <w:divBdr>
                                            <w:top w:val="none" w:sz="0" w:space="0" w:color="auto"/>
                                            <w:left w:val="none" w:sz="0" w:space="0" w:color="auto"/>
                                            <w:bottom w:val="none" w:sz="0" w:space="0" w:color="auto"/>
                                            <w:right w:val="none" w:sz="0" w:space="0" w:color="auto"/>
                                          </w:divBdr>
                                          <w:divsChild>
                                            <w:div w:id="1136485550">
                                              <w:marLeft w:val="0"/>
                                              <w:marRight w:val="0"/>
                                              <w:marTop w:val="0"/>
                                              <w:marBottom w:val="0"/>
                                              <w:divBdr>
                                                <w:top w:val="single" w:sz="12" w:space="2" w:color="FFFFCC"/>
                                                <w:left w:val="single" w:sz="12" w:space="2" w:color="FFFFCC"/>
                                                <w:bottom w:val="single" w:sz="12" w:space="2" w:color="FFFFCC"/>
                                                <w:right w:val="single" w:sz="12" w:space="0" w:color="FFFFCC"/>
                                              </w:divBdr>
                                              <w:divsChild>
                                                <w:div w:id="1410536584">
                                                  <w:marLeft w:val="0"/>
                                                  <w:marRight w:val="0"/>
                                                  <w:marTop w:val="0"/>
                                                  <w:marBottom w:val="0"/>
                                                  <w:divBdr>
                                                    <w:top w:val="none" w:sz="0" w:space="0" w:color="auto"/>
                                                    <w:left w:val="none" w:sz="0" w:space="0" w:color="auto"/>
                                                    <w:bottom w:val="none" w:sz="0" w:space="0" w:color="auto"/>
                                                    <w:right w:val="none" w:sz="0" w:space="0" w:color="auto"/>
                                                  </w:divBdr>
                                                  <w:divsChild>
                                                    <w:div w:id="2097900750">
                                                      <w:marLeft w:val="0"/>
                                                      <w:marRight w:val="0"/>
                                                      <w:marTop w:val="0"/>
                                                      <w:marBottom w:val="0"/>
                                                      <w:divBdr>
                                                        <w:top w:val="none" w:sz="0" w:space="0" w:color="auto"/>
                                                        <w:left w:val="none" w:sz="0" w:space="0" w:color="auto"/>
                                                        <w:bottom w:val="none" w:sz="0" w:space="0" w:color="auto"/>
                                                        <w:right w:val="none" w:sz="0" w:space="0" w:color="auto"/>
                                                      </w:divBdr>
                                                      <w:divsChild>
                                                        <w:div w:id="404768659">
                                                          <w:marLeft w:val="0"/>
                                                          <w:marRight w:val="0"/>
                                                          <w:marTop w:val="0"/>
                                                          <w:marBottom w:val="0"/>
                                                          <w:divBdr>
                                                            <w:top w:val="none" w:sz="0" w:space="0" w:color="auto"/>
                                                            <w:left w:val="none" w:sz="0" w:space="0" w:color="auto"/>
                                                            <w:bottom w:val="none" w:sz="0" w:space="0" w:color="auto"/>
                                                            <w:right w:val="none" w:sz="0" w:space="0" w:color="auto"/>
                                                          </w:divBdr>
                                                          <w:divsChild>
                                                            <w:div w:id="373507131">
                                                              <w:marLeft w:val="0"/>
                                                              <w:marRight w:val="0"/>
                                                              <w:marTop w:val="0"/>
                                                              <w:marBottom w:val="0"/>
                                                              <w:divBdr>
                                                                <w:top w:val="none" w:sz="0" w:space="0" w:color="auto"/>
                                                                <w:left w:val="none" w:sz="0" w:space="0" w:color="auto"/>
                                                                <w:bottom w:val="none" w:sz="0" w:space="0" w:color="auto"/>
                                                                <w:right w:val="none" w:sz="0" w:space="0" w:color="auto"/>
                                                              </w:divBdr>
                                                              <w:divsChild>
                                                                <w:div w:id="112865884">
                                                                  <w:marLeft w:val="0"/>
                                                                  <w:marRight w:val="0"/>
                                                                  <w:marTop w:val="0"/>
                                                                  <w:marBottom w:val="0"/>
                                                                  <w:divBdr>
                                                                    <w:top w:val="none" w:sz="0" w:space="0" w:color="auto"/>
                                                                    <w:left w:val="none" w:sz="0" w:space="0" w:color="auto"/>
                                                                    <w:bottom w:val="none" w:sz="0" w:space="0" w:color="auto"/>
                                                                    <w:right w:val="none" w:sz="0" w:space="0" w:color="auto"/>
                                                                  </w:divBdr>
                                                                  <w:divsChild>
                                                                    <w:div w:id="1844466501">
                                                                      <w:marLeft w:val="0"/>
                                                                      <w:marRight w:val="0"/>
                                                                      <w:marTop w:val="0"/>
                                                                      <w:marBottom w:val="0"/>
                                                                      <w:divBdr>
                                                                        <w:top w:val="none" w:sz="0" w:space="0" w:color="auto"/>
                                                                        <w:left w:val="none" w:sz="0" w:space="0" w:color="auto"/>
                                                                        <w:bottom w:val="none" w:sz="0" w:space="0" w:color="auto"/>
                                                                        <w:right w:val="none" w:sz="0" w:space="0" w:color="auto"/>
                                                                      </w:divBdr>
                                                                      <w:divsChild>
                                                                        <w:div w:id="653148107">
                                                                          <w:marLeft w:val="0"/>
                                                                          <w:marRight w:val="0"/>
                                                                          <w:marTop w:val="0"/>
                                                                          <w:marBottom w:val="0"/>
                                                                          <w:divBdr>
                                                                            <w:top w:val="none" w:sz="0" w:space="0" w:color="auto"/>
                                                                            <w:left w:val="none" w:sz="0" w:space="0" w:color="auto"/>
                                                                            <w:bottom w:val="none" w:sz="0" w:space="0" w:color="auto"/>
                                                                            <w:right w:val="none" w:sz="0" w:space="0" w:color="auto"/>
                                                                          </w:divBdr>
                                                                          <w:divsChild>
                                                                            <w:div w:id="432167486">
                                                                              <w:marLeft w:val="0"/>
                                                                              <w:marRight w:val="0"/>
                                                                              <w:marTop w:val="0"/>
                                                                              <w:marBottom w:val="0"/>
                                                                              <w:divBdr>
                                                                                <w:top w:val="none" w:sz="0" w:space="0" w:color="auto"/>
                                                                                <w:left w:val="none" w:sz="0" w:space="0" w:color="auto"/>
                                                                                <w:bottom w:val="none" w:sz="0" w:space="0" w:color="auto"/>
                                                                                <w:right w:val="none" w:sz="0" w:space="0" w:color="auto"/>
                                                                              </w:divBdr>
                                                                              <w:divsChild>
                                                                                <w:div w:id="333462076">
                                                                                  <w:marLeft w:val="0"/>
                                                                                  <w:marRight w:val="0"/>
                                                                                  <w:marTop w:val="0"/>
                                                                                  <w:marBottom w:val="0"/>
                                                                                  <w:divBdr>
                                                                                    <w:top w:val="none" w:sz="0" w:space="0" w:color="auto"/>
                                                                                    <w:left w:val="none" w:sz="0" w:space="0" w:color="auto"/>
                                                                                    <w:bottom w:val="none" w:sz="0" w:space="0" w:color="auto"/>
                                                                                    <w:right w:val="none" w:sz="0" w:space="0" w:color="auto"/>
                                                                                  </w:divBdr>
                                                                                  <w:divsChild>
                                                                                    <w:div w:id="1117139855">
                                                                                      <w:marLeft w:val="0"/>
                                                                                      <w:marRight w:val="0"/>
                                                                                      <w:marTop w:val="0"/>
                                                                                      <w:marBottom w:val="0"/>
                                                                                      <w:divBdr>
                                                                                        <w:top w:val="none" w:sz="0" w:space="0" w:color="auto"/>
                                                                                        <w:left w:val="none" w:sz="0" w:space="0" w:color="auto"/>
                                                                                        <w:bottom w:val="none" w:sz="0" w:space="0" w:color="auto"/>
                                                                                        <w:right w:val="none" w:sz="0" w:space="0" w:color="auto"/>
                                                                                      </w:divBdr>
                                                                                      <w:divsChild>
                                                                                        <w:div w:id="1892841692">
                                                                                          <w:marLeft w:val="0"/>
                                                                                          <w:marRight w:val="120"/>
                                                                                          <w:marTop w:val="0"/>
                                                                                          <w:marBottom w:val="150"/>
                                                                                          <w:divBdr>
                                                                                            <w:top w:val="single" w:sz="2" w:space="0" w:color="EFEFEF"/>
                                                                                            <w:left w:val="single" w:sz="6" w:space="0" w:color="EFEFEF"/>
                                                                                            <w:bottom w:val="single" w:sz="6" w:space="0" w:color="E2E2E2"/>
                                                                                            <w:right w:val="single" w:sz="6" w:space="0" w:color="EFEFEF"/>
                                                                                          </w:divBdr>
                                                                                          <w:divsChild>
                                                                                            <w:div w:id="510411153">
                                                                                              <w:marLeft w:val="0"/>
                                                                                              <w:marRight w:val="0"/>
                                                                                              <w:marTop w:val="0"/>
                                                                                              <w:marBottom w:val="0"/>
                                                                                              <w:divBdr>
                                                                                                <w:top w:val="none" w:sz="0" w:space="0" w:color="auto"/>
                                                                                                <w:left w:val="none" w:sz="0" w:space="0" w:color="auto"/>
                                                                                                <w:bottom w:val="none" w:sz="0" w:space="0" w:color="auto"/>
                                                                                                <w:right w:val="none" w:sz="0" w:space="0" w:color="auto"/>
                                                                                              </w:divBdr>
                                                                                              <w:divsChild>
                                                                                                <w:div w:id="791900148">
                                                                                                  <w:marLeft w:val="0"/>
                                                                                                  <w:marRight w:val="0"/>
                                                                                                  <w:marTop w:val="0"/>
                                                                                                  <w:marBottom w:val="0"/>
                                                                                                  <w:divBdr>
                                                                                                    <w:top w:val="none" w:sz="0" w:space="0" w:color="auto"/>
                                                                                                    <w:left w:val="none" w:sz="0" w:space="0" w:color="auto"/>
                                                                                                    <w:bottom w:val="none" w:sz="0" w:space="0" w:color="auto"/>
                                                                                                    <w:right w:val="none" w:sz="0" w:space="0" w:color="auto"/>
                                                                                                  </w:divBdr>
                                                                                                  <w:divsChild>
                                                                                                    <w:div w:id="1713967560">
                                                                                                      <w:marLeft w:val="0"/>
                                                                                                      <w:marRight w:val="0"/>
                                                                                                      <w:marTop w:val="0"/>
                                                                                                      <w:marBottom w:val="0"/>
                                                                                                      <w:divBdr>
                                                                                                        <w:top w:val="none" w:sz="0" w:space="0" w:color="auto"/>
                                                                                                        <w:left w:val="none" w:sz="0" w:space="0" w:color="auto"/>
                                                                                                        <w:bottom w:val="none" w:sz="0" w:space="0" w:color="auto"/>
                                                                                                        <w:right w:val="none" w:sz="0" w:space="0" w:color="auto"/>
                                                                                                      </w:divBdr>
                                                                                                      <w:divsChild>
                                                                                                        <w:div w:id="1000543366">
                                                                                                          <w:marLeft w:val="0"/>
                                                                                                          <w:marRight w:val="0"/>
                                                                                                          <w:marTop w:val="0"/>
                                                                                                          <w:marBottom w:val="0"/>
                                                                                                          <w:divBdr>
                                                                                                            <w:top w:val="none" w:sz="0" w:space="0" w:color="auto"/>
                                                                                                            <w:left w:val="none" w:sz="0" w:space="0" w:color="auto"/>
                                                                                                            <w:bottom w:val="none" w:sz="0" w:space="0" w:color="auto"/>
                                                                                                            <w:right w:val="none" w:sz="0" w:space="0" w:color="auto"/>
                                                                                                          </w:divBdr>
                                                                                                          <w:divsChild>
                                                                                                            <w:div w:id="1396313998">
                                                                                                              <w:marLeft w:val="0"/>
                                                                                                              <w:marRight w:val="0"/>
                                                                                                              <w:marTop w:val="0"/>
                                                                                                              <w:marBottom w:val="0"/>
                                                                                                              <w:divBdr>
                                                                                                                <w:top w:val="single" w:sz="2" w:space="4" w:color="D8D8D8"/>
                                                                                                                <w:left w:val="single" w:sz="2" w:space="0" w:color="D8D8D8"/>
                                                                                                                <w:bottom w:val="single" w:sz="2" w:space="4" w:color="D8D8D8"/>
                                                                                                                <w:right w:val="single" w:sz="2" w:space="0" w:color="D8D8D8"/>
                                                                                                              </w:divBdr>
                                                                                                              <w:divsChild>
                                                                                                                <w:div w:id="1609268255">
                                                                                                                  <w:marLeft w:val="225"/>
                                                                                                                  <w:marRight w:val="225"/>
                                                                                                                  <w:marTop w:val="75"/>
                                                                                                                  <w:marBottom w:val="75"/>
                                                                                                                  <w:divBdr>
                                                                                                                    <w:top w:val="none" w:sz="0" w:space="0" w:color="auto"/>
                                                                                                                    <w:left w:val="none" w:sz="0" w:space="0" w:color="auto"/>
                                                                                                                    <w:bottom w:val="none" w:sz="0" w:space="0" w:color="auto"/>
                                                                                                                    <w:right w:val="none" w:sz="0" w:space="0" w:color="auto"/>
                                                                                                                  </w:divBdr>
                                                                                                                  <w:divsChild>
                                                                                                                    <w:div w:id="2048407889">
                                                                                                                      <w:marLeft w:val="0"/>
                                                                                                                      <w:marRight w:val="0"/>
                                                                                                                      <w:marTop w:val="0"/>
                                                                                                                      <w:marBottom w:val="0"/>
                                                                                                                      <w:divBdr>
                                                                                                                        <w:top w:val="single" w:sz="6" w:space="0" w:color="auto"/>
                                                                                                                        <w:left w:val="single" w:sz="6" w:space="0" w:color="auto"/>
                                                                                                                        <w:bottom w:val="single" w:sz="6" w:space="0" w:color="auto"/>
                                                                                                                        <w:right w:val="single" w:sz="6" w:space="0" w:color="auto"/>
                                                                                                                      </w:divBdr>
                                                                                                                      <w:divsChild>
                                                                                                                        <w:div w:id="520356771">
                                                                                                                          <w:marLeft w:val="0"/>
                                                                                                                          <w:marRight w:val="0"/>
                                                                                                                          <w:marTop w:val="0"/>
                                                                                                                          <w:marBottom w:val="0"/>
                                                                                                                          <w:divBdr>
                                                                                                                            <w:top w:val="none" w:sz="0" w:space="0" w:color="auto"/>
                                                                                                                            <w:left w:val="none" w:sz="0" w:space="0" w:color="auto"/>
                                                                                                                            <w:bottom w:val="none" w:sz="0" w:space="0" w:color="auto"/>
                                                                                                                            <w:right w:val="none" w:sz="0" w:space="0" w:color="auto"/>
                                                                                                                          </w:divBdr>
                                                                                                                          <w:divsChild>
                                                                                                                            <w:div w:id="12152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097550">
      <w:bodyDiv w:val="1"/>
      <w:marLeft w:val="0"/>
      <w:marRight w:val="0"/>
      <w:marTop w:val="0"/>
      <w:marBottom w:val="0"/>
      <w:divBdr>
        <w:top w:val="none" w:sz="0" w:space="0" w:color="auto"/>
        <w:left w:val="none" w:sz="0" w:space="0" w:color="auto"/>
        <w:bottom w:val="none" w:sz="0" w:space="0" w:color="auto"/>
        <w:right w:val="none" w:sz="0" w:space="0" w:color="auto"/>
      </w:divBdr>
      <w:divsChild>
        <w:div w:id="802233439">
          <w:marLeft w:val="0"/>
          <w:marRight w:val="0"/>
          <w:marTop w:val="0"/>
          <w:marBottom w:val="0"/>
          <w:divBdr>
            <w:top w:val="none" w:sz="0" w:space="0" w:color="auto"/>
            <w:left w:val="none" w:sz="0" w:space="0" w:color="auto"/>
            <w:bottom w:val="none" w:sz="0" w:space="0" w:color="auto"/>
            <w:right w:val="none" w:sz="0" w:space="0" w:color="auto"/>
          </w:divBdr>
          <w:divsChild>
            <w:div w:id="452020941">
              <w:marLeft w:val="0"/>
              <w:marRight w:val="0"/>
              <w:marTop w:val="0"/>
              <w:marBottom w:val="0"/>
              <w:divBdr>
                <w:top w:val="none" w:sz="0" w:space="0" w:color="auto"/>
                <w:left w:val="none" w:sz="0" w:space="0" w:color="auto"/>
                <w:bottom w:val="none" w:sz="0" w:space="0" w:color="auto"/>
                <w:right w:val="none" w:sz="0" w:space="0" w:color="auto"/>
              </w:divBdr>
              <w:divsChild>
                <w:div w:id="669452806">
                  <w:marLeft w:val="0"/>
                  <w:marRight w:val="0"/>
                  <w:marTop w:val="0"/>
                  <w:marBottom w:val="0"/>
                  <w:divBdr>
                    <w:top w:val="none" w:sz="0" w:space="0" w:color="auto"/>
                    <w:left w:val="none" w:sz="0" w:space="0" w:color="auto"/>
                    <w:bottom w:val="none" w:sz="0" w:space="0" w:color="auto"/>
                    <w:right w:val="none" w:sz="0" w:space="0" w:color="auto"/>
                  </w:divBdr>
                  <w:divsChild>
                    <w:div w:id="327759316">
                      <w:marLeft w:val="0"/>
                      <w:marRight w:val="0"/>
                      <w:marTop w:val="0"/>
                      <w:marBottom w:val="0"/>
                      <w:divBdr>
                        <w:top w:val="none" w:sz="0" w:space="0" w:color="auto"/>
                        <w:left w:val="none" w:sz="0" w:space="0" w:color="auto"/>
                        <w:bottom w:val="none" w:sz="0" w:space="0" w:color="auto"/>
                        <w:right w:val="none" w:sz="0" w:space="0" w:color="auto"/>
                      </w:divBdr>
                      <w:divsChild>
                        <w:div w:id="1531605300">
                          <w:marLeft w:val="0"/>
                          <w:marRight w:val="0"/>
                          <w:marTop w:val="0"/>
                          <w:marBottom w:val="0"/>
                          <w:divBdr>
                            <w:top w:val="none" w:sz="0" w:space="0" w:color="auto"/>
                            <w:left w:val="none" w:sz="0" w:space="0" w:color="auto"/>
                            <w:bottom w:val="none" w:sz="0" w:space="0" w:color="auto"/>
                            <w:right w:val="none" w:sz="0" w:space="0" w:color="auto"/>
                          </w:divBdr>
                          <w:divsChild>
                            <w:div w:id="1180310462">
                              <w:marLeft w:val="0"/>
                              <w:marRight w:val="0"/>
                              <w:marTop w:val="0"/>
                              <w:marBottom w:val="0"/>
                              <w:divBdr>
                                <w:top w:val="none" w:sz="0" w:space="0" w:color="auto"/>
                                <w:left w:val="none" w:sz="0" w:space="0" w:color="auto"/>
                                <w:bottom w:val="none" w:sz="0" w:space="0" w:color="auto"/>
                                <w:right w:val="none" w:sz="0" w:space="0" w:color="auto"/>
                              </w:divBdr>
                              <w:divsChild>
                                <w:div w:id="1917590742">
                                  <w:marLeft w:val="0"/>
                                  <w:marRight w:val="0"/>
                                  <w:marTop w:val="0"/>
                                  <w:marBottom w:val="0"/>
                                  <w:divBdr>
                                    <w:top w:val="none" w:sz="0" w:space="0" w:color="auto"/>
                                    <w:left w:val="none" w:sz="0" w:space="0" w:color="auto"/>
                                    <w:bottom w:val="none" w:sz="0" w:space="0" w:color="auto"/>
                                    <w:right w:val="none" w:sz="0" w:space="0" w:color="auto"/>
                                  </w:divBdr>
                                  <w:divsChild>
                                    <w:div w:id="1023171970">
                                      <w:marLeft w:val="0"/>
                                      <w:marRight w:val="0"/>
                                      <w:marTop w:val="0"/>
                                      <w:marBottom w:val="0"/>
                                      <w:divBdr>
                                        <w:top w:val="none" w:sz="0" w:space="0" w:color="auto"/>
                                        <w:left w:val="none" w:sz="0" w:space="0" w:color="auto"/>
                                        <w:bottom w:val="none" w:sz="0" w:space="0" w:color="auto"/>
                                        <w:right w:val="none" w:sz="0" w:space="0" w:color="auto"/>
                                      </w:divBdr>
                                      <w:divsChild>
                                        <w:div w:id="1558080871">
                                          <w:marLeft w:val="0"/>
                                          <w:marRight w:val="0"/>
                                          <w:marTop w:val="0"/>
                                          <w:marBottom w:val="0"/>
                                          <w:divBdr>
                                            <w:top w:val="none" w:sz="0" w:space="0" w:color="auto"/>
                                            <w:left w:val="none" w:sz="0" w:space="0" w:color="auto"/>
                                            <w:bottom w:val="none" w:sz="0" w:space="0" w:color="auto"/>
                                            <w:right w:val="none" w:sz="0" w:space="0" w:color="auto"/>
                                          </w:divBdr>
                                          <w:divsChild>
                                            <w:div w:id="1276257892">
                                              <w:marLeft w:val="0"/>
                                              <w:marRight w:val="0"/>
                                              <w:marTop w:val="0"/>
                                              <w:marBottom w:val="0"/>
                                              <w:divBdr>
                                                <w:top w:val="single" w:sz="12" w:space="2" w:color="FFFFCC"/>
                                                <w:left w:val="single" w:sz="12" w:space="2" w:color="FFFFCC"/>
                                                <w:bottom w:val="single" w:sz="12" w:space="2" w:color="FFFFCC"/>
                                                <w:right w:val="single" w:sz="12" w:space="0" w:color="FFFFCC"/>
                                              </w:divBdr>
                                              <w:divsChild>
                                                <w:div w:id="1020282386">
                                                  <w:marLeft w:val="0"/>
                                                  <w:marRight w:val="0"/>
                                                  <w:marTop w:val="0"/>
                                                  <w:marBottom w:val="0"/>
                                                  <w:divBdr>
                                                    <w:top w:val="none" w:sz="0" w:space="0" w:color="auto"/>
                                                    <w:left w:val="none" w:sz="0" w:space="0" w:color="auto"/>
                                                    <w:bottom w:val="none" w:sz="0" w:space="0" w:color="auto"/>
                                                    <w:right w:val="none" w:sz="0" w:space="0" w:color="auto"/>
                                                  </w:divBdr>
                                                  <w:divsChild>
                                                    <w:div w:id="696661334">
                                                      <w:marLeft w:val="0"/>
                                                      <w:marRight w:val="0"/>
                                                      <w:marTop w:val="0"/>
                                                      <w:marBottom w:val="0"/>
                                                      <w:divBdr>
                                                        <w:top w:val="none" w:sz="0" w:space="0" w:color="auto"/>
                                                        <w:left w:val="none" w:sz="0" w:space="0" w:color="auto"/>
                                                        <w:bottom w:val="none" w:sz="0" w:space="0" w:color="auto"/>
                                                        <w:right w:val="none" w:sz="0" w:space="0" w:color="auto"/>
                                                      </w:divBdr>
                                                      <w:divsChild>
                                                        <w:div w:id="1060982474">
                                                          <w:marLeft w:val="0"/>
                                                          <w:marRight w:val="0"/>
                                                          <w:marTop w:val="0"/>
                                                          <w:marBottom w:val="0"/>
                                                          <w:divBdr>
                                                            <w:top w:val="none" w:sz="0" w:space="0" w:color="auto"/>
                                                            <w:left w:val="none" w:sz="0" w:space="0" w:color="auto"/>
                                                            <w:bottom w:val="none" w:sz="0" w:space="0" w:color="auto"/>
                                                            <w:right w:val="none" w:sz="0" w:space="0" w:color="auto"/>
                                                          </w:divBdr>
                                                          <w:divsChild>
                                                            <w:div w:id="1963655703">
                                                              <w:marLeft w:val="0"/>
                                                              <w:marRight w:val="0"/>
                                                              <w:marTop w:val="0"/>
                                                              <w:marBottom w:val="0"/>
                                                              <w:divBdr>
                                                                <w:top w:val="none" w:sz="0" w:space="0" w:color="auto"/>
                                                                <w:left w:val="none" w:sz="0" w:space="0" w:color="auto"/>
                                                                <w:bottom w:val="none" w:sz="0" w:space="0" w:color="auto"/>
                                                                <w:right w:val="none" w:sz="0" w:space="0" w:color="auto"/>
                                                              </w:divBdr>
                                                              <w:divsChild>
                                                                <w:div w:id="2015758937">
                                                                  <w:marLeft w:val="0"/>
                                                                  <w:marRight w:val="0"/>
                                                                  <w:marTop w:val="0"/>
                                                                  <w:marBottom w:val="0"/>
                                                                  <w:divBdr>
                                                                    <w:top w:val="none" w:sz="0" w:space="0" w:color="auto"/>
                                                                    <w:left w:val="none" w:sz="0" w:space="0" w:color="auto"/>
                                                                    <w:bottom w:val="none" w:sz="0" w:space="0" w:color="auto"/>
                                                                    <w:right w:val="none" w:sz="0" w:space="0" w:color="auto"/>
                                                                  </w:divBdr>
                                                                  <w:divsChild>
                                                                    <w:div w:id="1243221460">
                                                                      <w:marLeft w:val="0"/>
                                                                      <w:marRight w:val="0"/>
                                                                      <w:marTop w:val="0"/>
                                                                      <w:marBottom w:val="0"/>
                                                                      <w:divBdr>
                                                                        <w:top w:val="none" w:sz="0" w:space="0" w:color="auto"/>
                                                                        <w:left w:val="none" w:sz="0" w:space="0" w:color="auto"/>
                                                                        <w:bottom w:val="none" w:sz="0" w:space="0" w:color="auto"/>
                                                                        <w:right w:val="none" w:sz="0" w:space="0" w:color="auto"/>
                                                                      </w:divBdr>
                                                                      <w:divsChild>
                                                                        <w:div w:id="1369068668">
                                                                          <w:marLeft w:val="0"/>
                                                                          <w:marRight w:val="0"/>
                                                                          <w:marTop w:val="0"/>
                                                                          <w:marBottom w:val="0"/>
                                                                          <w:divBdr>
                                                                            <w:top w:val="none" w:sz="0" w:space="0" w:color="auto"/>
                                                                            <w:left w:val="none" w:sz="0" w:space="0" w:color="auto"/>
                                                                            <w:bottom w:val="none" w:sz="0" w:space="0" w:color="auto"/>
                                                                            <w:right w:val="none" w:sz="0" w:space="0" w:color="auto"/>
                                                                          </w:divBdr>
                                                                          <w:divsChild>
                                                                            <w:div w:id="49353628">
                                                                              <w:marLeft w:val="0"/>
                                                                              <w:marRight w:val="0"/>
                                                                              <w:marTop w:val="0"/>
                                                                              <w:marBottom w:val="0"/>
                                                                              <w:divBdr>
                                                                                <w:top w:val="none" w:sz="0" w:space="0" w:color="auto"/>
                                                                                <w:left w:val="none" w:sz="0" w:space="0" w:color="auto"/>
                                                                                <w:bottom w:val="none" w:sz="0" w:space="0" w:color="auto"/>
                                                                                <w:right w:val="none" w:sz="0" w:space="0" w:color="auto"/>
                                                                              </w:divBdr>
                                                                              <w:divsChild>
                                                                                <w:div w:id="953289699">
                                                                                  <w:marLeft w:val="0"/>
                                                                                  <w:marRight w:val="0"/>
                                                                                  <w:marTop w:val="0"/>
                                                                                  <w:marBottom w:val="0"/>
                                                                                  <w:divBdr>
                                                                                    <w:top w:val="none" w:sz="0" w:space="0" w:color="auto"/>
                                                                                    <w:left w:val="none" w:sz="0" w:space="0" w:color="auto"/>
                                                                                    <w:bottom w:val="none" w:sz="0" w:space="0" w:color="auto"/>
                                                                                    <w:right w:val="none" w:sz="0" w:space="0" w:color="auto"/>
                                                                                  </w:divBdr>
                                                                                  <w:divsChild>
                                                                                    <w:div w:id="1046179055">
                                                                                      <w:marLeft w:val="0"/>
                                                                                      <w:marRight w:val="0"/>
                                                                                      <w:marTop w:val="0"/>
                                                                                      <w:marBottom w:val="0"/>
                                                                                      <w:divBdr>
                                                                                        <w:top w:val="none" w:sz="0" w:space="0" w:color="auto"/>
                                                                                        <w:left w:val="none" w:sz="0" w:space="0" w:color="auto"/>
                                                                                        <w:bottom w:val="none" w:sz="0" w:space="0" w:color="auto"/>
                                                                                        <w:right w:val="none" w:sz="0" w:space="0" w:color="auto"/>
                                                                                      </w:divBdr>
                                                                                      <w:divsChild>
                                                                                        <w:div w:id="383263017">
                                                                                          <w:marLeft w:val="0"/>
                                                                                          <w:marRight w:val="120"/>
                                                                                          <w:marTop w:val="0"/>
                                                                                          <w:marBottom w:val="150"/>
                                                                                          <w:divBdr>
                                                                                            <w:top w:val="single" w:sz="2" w:space="0" w:color="EFEFEF"/>
                                                                                            <w:left w:val="single" w:sz="6" w:space="0" w:color="EFEFEF"/>
                                                                                            <w:bottom w:val="single" w:sz="6" w:space="0" w:color="E2E2E2"/>
                                                                                            <w:right w:val="single" w:sz="6" w:space="0" w:color="EFEFEF"/>
                                                                                          </w:divBdr>
                                                                                          <w:divsChild>
                                                                                            <w:div w:id="290675966">
                                                                                              <w:marLeft w:val="0"/>
                                                                                              <w:marRight w:val="0"/>
                                                                                              <w:marTop w:val="0"/>
                                                                                              <w:marBottom w:val="0"/>
                                                                                              <w:divBdr>
                                                                                                <w:top w:val="none" w:sz="0" w:space="0" w:color="auto"/>
                                                                                                <w:left w:val="none" w:sz="0" w:space="0" w:color="auto"/>
                                                                                                <w:bottom w:val="none" w:sz="0" w:space="0" w:color="auto"/>
                                                                                                <w:right w:val="none" w:sz="0" w:space="0" w:color="auto"/>
                                                                                              </w:divBdr>
                                                                                              <w:divsChild>
                                                                                                <w:div w:id="1866479607">
                                                                                                  <w:marLeft w:val="0"/>
                                                                                                  <w:marRight w:val="0"/>
                                                                                                  <w:marTop w:val="0"/>
                                                                                                  <w:marBottom w:val="0"/>
                                                                                                  <w:divBdr>
                                                                                                    <w:top w:val="none" w:sz="0" w:space="0" w:color="auto"/>
                                                                                                    <w:left w:val="none" w:sz="0" w:space="0" w:color="auto"/>
                                                                                                    <w:bottom w:val="none" w:sz="0" w:space="0" w:color="auto"/>
                                                                                                    <w:right w:val="none" w:sz="0" w:space="0" w:color="auto"/>
                                                                                                  </w:divBdr>
                                                                                                  <w:divsChild>
                                                                                                    <w:div w:id="1730491462">
                                                                                                      <w:marLeft w:val="0"/>
                                                                                                      <w:marRight w:val="0"/>
                                                                                                      <w:marTop w:val="0"/>
                                                                                                      <w:marBottom w:val="0"/>
                                                                                                      <w:divBdr>
                                                                                                        <w:top w:val="none" w:sz="0" w:space="0" w:color="auto"/>
                                                                                                        <w:left w:val="none" w:sz="0" w:space="0" w:color="auto"/>
                                                                                                        <w:bottom w:val="none" w:sz="0" w:space="0" w:color="auto"/>
                                                                                                        <w:right w:val="none" w:sz="0" w:space="0" w:color="auto"/>
                                                                                                      </w:divBdr>
                                                                                                      <w:divsChild>
                                                                                                        <w:div w:id="1441140263">
                                                                                                          <w:marLeft w:val="0"/>
                                                                                                          <w:marRight w:val="0"/>
                                                                                                          <w:marTop w:val="0"/>
                                                                                                          <w:marBottom w:val="0"/>
                                                                                                          <w:divBdr>
                                                                                                            <w:top w:val="none" w:sz="0" w:space="0" w:color="auto"/>
                                                                                                            <w:left w:val="none" w:sz="0" w:space="0" w:color="auto"/>
                                                                                                            <w:bottom w:val="none" w:sz="0" w:space="0" w:color="auto"/>
                                                                                                            <w:right w:val="none" w:sz="0" w:space="0" w:color="auto"/>
                                                                                                          </w:divBdr>
                                                                                                          <w:divsChild>
                                                                                                            <w:div w:id="1955205527">
                                                                                                              <w:marLeft w:val="0"/>
                                                                                                              <w:marRight w:val="0"/>
                                                                                                              <w:marTop w:val="0"/>
                                                                                                              <w:marBottom w:val="0"/>
                                                                                                              <w:divBdr>
                                                                                                                <w:top w:val="single" w:sz="2" w:space="4" w:color="D8D8D8"/>
                                                                                                                <w:left w:val="single" w:sz="2" w:space="0" w:color="D8D8D8"/>
                                                                                                                <w:bottom w:val="single" w:sz="2" w:space="4" w:color="D8D8D8"/>
                                                                                                                <w:right w:val="single" w:sz="2" w:space="0" w:color="D8D8D8"/>
                                                                                                              </w:divBdr>
                                                                                                              <w:divsChild>
                                                                                                                <w:div w:id="395933320">
                                                                                                                  <w:marLeft w:val="225"/>
                                                                                                                  <w:marRight w:val="225"/>
                                                                                                                  <w:marTop w:val="75"/>
                                                                                                                  <w:marBottom w:val="75"/>
                                                                                                                  <w:divBdr>
                                                                                                                    <w:top w:val="none" w:sz="0" w:space="0" w:color="auto"/>
                                                                                                                    <w:left w:val="none" w:sz="0" w:space="0" w:color="auto"/>
                                                                                                                    <w:bottom w:val="none" w:sz="0" w:space="0" w:color="auto"/>
                                                                                                                    <w:right w:val="none" w:sz="0" w:space="0" w:color="auto"/>
                                                                                                                  </w:divBdr>
                                                                                                                  <w:divsChild>
                                                                                                                    <w:div w:id="1526284567">
                                                                                                                      <w:marLeft w:val="0"/>
                                                                                                                      <w:marRight w:val="0"/>
                                                                                                                      <w:marTop w:val="0"/>
                                                                                                                      <w:marBottom w:val="0"/>
                                                                                                                      <w:divBdr>
                                                                                                                        <w:top w:val="single" w:sz="6" w:space="0" w:color="auto"/>
                                                                                                                        <w:left w:val="single" w:sz="6" w:space="0" w:color="auto"/>
                                                                                                                        <w:bottom w:val="single" w:sz="6" w:space="0" w:color="auto"/>
                                                                                                                        <w:right w:val="single" w:sz="6" w:space="0" w:color="auto"/>
                                                                                                                      </w:divBdr>
                                                                                                                      <w:divsChild>
                                                                                                                        <w:div w:id="1722097014">
                                                                                                                          <w:marLeft w:val="0"/>
                                                                                                                          <w:marRight w:val="0"/>
                                                                                                                          <w:marTop w:val="0"/>
                                                                                                                          <w:marBottom w:val="0"/>
                                                                                                                          <w:divBdr>
                                                                                                                            <w:top w:val="none" w:sz="0" w:space="0" w:color="auto"/>
                                                                                                                            <w:left w:val="none" w:sz="0" w:space="0" w:color="auto"/>
                                                                                                                            <w:bottom w:val="none" w:sz="0" w:space="0" w:color="auto"/>
                                                                                                                            <w:right w:val="none" w:sz="0" w:space="0" w:color="auto"/>
                                                                                                                          </w:divBdr>
                                                                                                                          <w:divsChild>
                                                                                                                            <w:div w:id="19769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360A-929E-474C-A35F-86BF3709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Keith Evans</cp:lastModifiedBy>
  <cp:revision>12</cp:revision>
  <cp:lastPrinted>2017-02-22T14:16:00Z</cp:lastPrinted>
  <dcterms:created xsi:type="dcterms:W3CDTF">2017-06-20T00:02:00Z</dcterms:created>
  <dcterms:modified xsi:type="dcterms:W3CDTF">2017-07-20T16:49:00Z</dcterms:modified>
</cp:coreProperties>
</file>